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3D4" w:rsidRPr="00797B80" w:rsidRDefault="000F58DE" w:rsidP="00F01C02">
      <w:pPr>
        <w:spacing w:before="0" w:after="0"/>
        <w:jc w:val="both"/>
        <w:rPr>
          <w:i/>
        </w:rPr>
      </w:pPr>
      <w:bookmarkStart w:id="0" w:name="_GoBack"/>
      <w:bookmarkEnd w:id="0"/>
      <w:r w:rsidRPr="00797B80">
        <w:rPr>
          <w:rFonts w:hint="eastAsia"/>
          <w:i/>
        </w:rPr>
        <w:t>說明︰在由於</w:t>
      </w:r>
      <w:r w:rsidRPr="00797B80">
        <w:rPr>
          <w:rFonts w:hint="eastAsia"/>
          <w:i/>
        </w:rPr>
        <w:t xml:space="preserve"> D </w:t>
      </w:r>
      <w:r w:rsidRPr="00797B80">
        <w:rPr>
          <w:rFonts w:hint="eastAsia"/>
          <w:i/>
        </w:rPr>
        <w:t>部分過渡要求適用而裁決受益人接受藥物過渡供給的首次臨時抓藥後，本模本用於在三個工作日內通知受益人。計劃應包括從以下選擇中相應有限承保的具體解釋。贊助者可在整個通知中用「計劃」、「我們的計劃」或「您的計劃」替換</w:t>
      </w:r>
      <w:r w:rsidRPr="00797B80">
        <w:rPr>
          <w:rFonts w:hint="eastAsia"/>
          <w:i/>
        </w:rPr>
        <w:t xml:space="preserve"> &lt;</w:t>
      </w:r>
      <w:r w:rsidRPr="00797B80">
        <w:rPr>
          <w:rFonts w:hint="eastAsia"/>
          <w:i/>
        </w:rPr>
        <w:t>計劃名稱</w:t>
      </w:r>
      <w:r w:rsidRPr="00797B80">
        <w:rPr>
          <w:rFonts w:hint="eastAsia"/>
          <w:i/>
        </w:rPr>
        <w:t>&gt;</w:t>
      </w:r>
      <w:r w:rsidRPr="00797B80">
        <w:rPr>
          <w:rFonts w:hint="eastAsia"/>
          <w:i/>
        </w:rPr>
        <w:t>。當過渡適用於一種化合物時，贊助者應在</w:t>
      </w:r>
      <w:r w:rsidRPr="00797B80">
        <w:rPr>
          <w:rFonts w:hint="eastAsia"/>
          <w:i/>
        </w:rPr>
        <w:t xml:space="preserve"> &lt;</w:t>
      </w:r>
      <w:r w:rsidRPr="00797B80">
        <w:rPr>
          <w:rFonts w:hint="eastAsia"/>
          <w:i/>
        </w:rPr>
        <w:t>於此處列出藥物</w:t>
      </w:r>
      <w:r w:rsidRPr="00797B80">
        <w:rPr>
          <w:rFonts w:hint="eastAsia"/>
          <w:i/>
        </w:rPr>
        <w:t xml:space="preserve">&gt; </w:t>
      </w:r>
      <w:r w:rsidRPr="00797B80">
        <w:rPr>
          <w:rFonts w:hint="eastAsia"/>
          <w:i/>
        </w:rPr>
        <w:t>或</w:t>
      </w:r>
      <w:r w:rsidRPr="00797B80">
        <w:rPr>
          <w:rFonts w:hint="eastAsia"/>
          <w:i/>
        </w:rPr>
        <w:t xml:space="preserve"> &lt;</w:t>
      </w:r>
      <w:r w:rsidRPr="00797B80">
        <w:rPr>
          <w:rFonts w:hint="eastAsia"/>
          <w:i/>
        </w:rPr>
        <w:t>藥物名稱</w:t>
      </w:r>
      <w:r w:rsidRPr="00797B80">
        <w:rPr>
          <w:rFonts w:hint="eastAsia"/>
          <w:i/>
        </w:rPr>
        <w:t xml:space="preserve">&gt; </w:t>
      </w:r>
      <w:r w:rsidRPr="00797B80">
        <w:rPr>
          <w:rFonts w:hint="eastAsia"/>
          <w:i/>
        </w:rPr>
        <w:t>中使用術語「化合物」。</w:t>
      </w:r>
    </w:p>
    <w:p w:rsidR="00113E13" w:rsidRPr="00797B80" w:rsidRDefault="00113E13" w:rsidP="000F58DE">
      <w:pPr>
        <w:spacing w:before="0" w:after="0"/>
        <w:rPr>
          <w:i/>
        </w:rPr>
      </w:pPr>
    </w:p>
    <w:p w:rsidR="00A26C11" w:rsidRPr="00797B80" w:rsidRDefault="00A74D9F" w:rsidP="00FD5343">
      <w:pPr>
        <w:spacing w:before="0" w:after="0"/>
        <w:jc w:val="center"/>
        <w:rPr>
          <w:b/>
          <w:bCs/>
          <w:caps/>
        </w:rPr>
      </w:pPr>
      <w:r w:rsidRPr="00797B80">
        <w:rPr>
          <w:rFonts w:hint="eastAsia"/>
          <w:b/>
          <w:bCs/>
          <w:caps/>
        </w:rPr>
        <w:t xml:space="preserve"> </w:t>
      </w:r>
      <w:r w:rsidRPr="00797B80">
        <w:rPr>
          <w:rFonts w:hint="eastAsia"/>
          <w:b/>
          <w:bCs/>
          <w:caps/>
        </w:rPr>
        <w:t>您的藥物未列於我們的《承保藥物》（處方藥物表）上的</w:t>
      </w:r>
      <w:r w:rsidRPr="00797B80">
        <w:rPr>
          <w:rFonts w:hint="eastAsia"/>
          <w:b/>
          <w:bCs/>
          <w:caps/>
        </w:rPr>
        <w:t xml:space="preserve"> D </w:t>
      </w:r>
      <w:r w:rsidRPr="00797B80">
        <w:rPr>
          <w:rFonts w:hint="eastAsia"/>
          <w:b/>
          <w:bCs/>
          <w:caps/>
        </w:rPr>
        <w:t>部分藥物</w:t>
      </w:r>
    </w:p>
    <w:p w:rsidR="00113E13" w:rsidRPr="00797B80" w:rsidRDefault="00A26C11" w:rsidP="00170E8A">
      <w:pPr>
        <w:spacing w:before="0" w:after="0"/>
        <w:jc w:val="center"/>
        <w:rPr>
          <w:b/>
          <w:bCs/>
          <w:caps/>
        </w:rPr>
      </w:pPr>
      <w:r w:rsidRPr="00797B80">
        <w:rPr>
          <w:rFonts w:hint="eastAsia"/>
          <w:b/>
          <w:bCs/>
          <w:caps/>
        </w:rPr>
        <w:t>或受到某些限制</w:t>
      </w:r>
    </w:p>
    <w:p w:rsidR="00170E8A" w:rsidRPr="00797B80" w:rsidRDefault="00170E8A" w:rsidP="00170E8A">
      <w:pPr>
        <w:spacing w:before="0" w:after="0"/>
        <w:jc w:val="center"/>
        <w:rPr>
          <w:rFonts w:cs="Arial"/>
        </w:rPr>
      </w:pPr>
    </w:p>
    <w:p w:rsidR="000F58DE" w:rsidRPr="00797B80" w:rsidRDefault="000F58DE" w:rsidP="000F58DE">
      <w:pPr>
        <w:spacing w:before="0" w:after="0"/>
      </w:pPr>
      <w:r w:rsidRPr="00797B80">
        <w:rPr>
          <w:rFonts w:hint="eastAsia"/>
        </w:rPr>
        <w:t>&lt;</w:t>
      </w:r>
      <w:r w:rsidRPr="00797B80">
        <w:rPr>
          <w:rFonts w:hint="eastAsia"/>
        </w:rPr>
        <w:t>日期</w:t>
      </w:r>
      <w:r w:rsidRPr="00797B80">
        <w:rPr>
          <w:rFonts w:hint="eastAsia"/>
        </w:rPr>
        <w:t>&gt;</w:t>
      </w:r>
    </w:p>
    <w:p w:rsidR="000F58DE" w:rsidRPr="00797B80" w:rsidRDefault="000F58DE" w:rsidP="000F58DE">
      <w:pPr>
        <w:spacing w:before="0" w:after="0"/>
      </w:pPr>
      <w:r w:rsidRPr="00797B80">
        <w:rPr>
          <w:rFonts w:hint="eastAsia"/>
        </w:rPr>
        <w:t>&lt;</w:t>
      </w:r>
      <w:r w:rsidRPr="00797B80">
        <w:rPr>
          <w:rFonts w:hint="eastAsia"/>
        </w:rPr>
        <w:t>會員姓名</w:t>
      </w:r>
      <w:r w:rsidRPr="00797B80">
        <w:rPr>
          <w:rFonts w:hint="eastAsia"/>
        </w:rPr>
        <w:t xml:space="preserve">&gt; </w:t>
      </w:r>
    </w:p>
    <w:p w:rsidR="000F58DE" w:rsidRPr="00797B80" w:rsidRDefault="000F58DE" w:rsidP="000F58DE">
      <w:pPr>
        <w:spacing w:before="0" w:after="0"/>
      </w:pPr>
      <w:r w:rsidRPr="00797B80">
        <w:rPr>
          <w:rFonts w:hint="eastAsia"/>
        </w:rPr>
        <w:t>&lt;</w:t>
      </w:r>
      <w:r w:rsidRPr="00797B80">
        <w:rPr>
          <w:rFonts w:hint="eastAsia"/>
        </w:rPr>
        <w:t>地址</w:t>
      </w:r>
      <w:r w:rsidRPr="00797B80">
        <w:rPr>
          <w:rFonts w:hint="eastAsia"/>
        </w:rPr>
        <w:t>&gt;</w:t>
      </w:r>
    </w:p>
    <w:p w:rsidR="000F58DE" w:rsidRPr="00797B80" w:rsidRDefault="000F58DE" w:rsidP="000F58DE">
      <w:pPr>
        <w:spacing w:before="0" w:after="0"/>
      </w:pPr>
      <w:r w:rsidRPr="00797B80">
        <w:rPr>
          <w:rFonts w:hint="eastAsia"/>
        </w:rPr>
        <w:t>&lt;</w:t>
      </w:r>
      <w:r w:rsidRPr="00797B80">
        <w:rPr>
          <w:rFonts w:hint="eastAsia"/>
        </w:rPr>
        <w:t>城市，州，郵區編號</w:t>
      </w:r>
      <w:r w:rsidRPr="00797B80">
        <w:rPr>
          <w:rFonts w:hint="eastAsia"/>
        </w:rPr>
        <w:t>&gt;</w:t>
      </w:r>
    </w:p>
    <w:p w:rsidR="000F58DE" w:rsidRPr="00797B80" w:rsidRDefault="000F58DE" w:rsidP="000F58DE">
      <w:pPr>
        <w:spacing w:before="0" w:after="0"/>
      </w:pPr>
    </w:p>
    <w:p w:rsidR="000F58DE" w:rsidRPr="00797B80" w:rsidRDefault="000F58DE" w:rsidP="000F58DE">
      <w:pPr>
        <w:spacing w:before="0" w:after="0"/>
      </w:pPr>
      <w:r w:rsidRPr="00797B80">
        <w:rPr>
          <w:rFonts w:hint="eastAsia"/>
        </w:rPr>
        <w:t>尊敬的</w:t>
      </w:r>
      <w:r w:rsidRPr="00797B80">
        <w:rPr>
          <w:rFonts w:hint="eastAsia"/>
        </w:rPr>
        <w:t xml:space="preserve"> &lt;</w:t>
      </w:r>
      <w:r w:rsidRPr="00797B80">
        <w:rPr>
          <w:rFonts w:hint="eastAsia"/>
        </w:rPr>
        <w:t>會員姓名</w:t>
      </w:r>
      <w:r w:rsidRPr="00797B80">
        <w:rPr>
          <w:rFonts w:hint="eastAsia"/>
        </w:rPr>
        <w:t>&gt;</w:t>
      </w:r>
      <w:r w:rsidRPr="00797B80">
        <w:rPr>
          <w:rFonts w:hint="eastAsia"/>
        </w:rPr>
        <w:t>︰</w:t>
      </w:r>
    </w:p>
    <w:p w:rsidR="000F58DE" w:rsidRPr="00797B80" w:rsidRDefault="000F58DE" w:rsidP="000F58DE">
      <w:pPr>
        <w:spacing w:before="0" w:after="0"/>
      </w:pPr>
    </w:p>
    <w:p w:rsidR="000F58DE" w:rsidRPr="00797B80" w:rsidRDefault="00BE5DB2" w:rsidP="000F58DE">
      <w:pPr>
        <w:spacing w:before="0" w:after="0"/>
      </w:pPr>
      <w:r w:rsidRPr="00797B80">
        <w:rPr>
          <w:rFonts w:hint="eastAsia"/>
        </w:rPr>
        <w:t>本函件旨在告知您，</w:t>
      </w:r>
      <w:r w:rsidRPr="00797B80">
        <w:rPr>
          <w:rFonts w:hint="eastAsia"/>
        </w:rPr>
        <w:t>&lt;</w:t>
      </w:r>
      <w:r w:rsidRPr="00797B80">
        <w:rPr>
          <w:rFonts w:hint="eastAsia"/>
        </w:rPr>
        <w:t>計劃名稱</w:t>
      </w:r>
      <w:r w:rsidRPr="00797B80">
        <w:rPr>
          <w:rFonts w:hint="eastAsia"/>
        </w:rPr>
        <w:t xml:space="preserve">&gt; </w:t>
      </w:r>
      <w:r w:rsidRPr="00797B80">
        <w:rPr>
          <w:rFonts w:hint="eastAsia"/>
        </w:rPr>
        <w:t>已向您提供以下處方藥的臨時供給：</w:t>
      </w:r>
      <w:r w:rsidRPr="00797B80">
        <w:rPr>
          <w:rFonts w:hint="eastAsia"/>
        </w:rPr>
        <w:t>&lt;</w:t>
      </w:r>
      <w:r w:rsidRPr="00797B80">
        <w:rPr>
          <w:rFonts w:hint="eastAsia"/>
        </w:rPr>
        <w:t>於此處列出藥物</w:t>
      </w:r>
      <w:r w:rsidRPr="00797B80">
        <w:rPr>
          <w:rFonts w:hint="eastAsia"/>
        </w:rPr>
        <w:t>&gt;</w:t>
      </w:r>
      <w:r w:rsidRPr="00797B80">
        <w:rPr>
          <w:rFonts w:hint="eastAsia"/>
        </w:rPr>
        <w:t>。</w:t>
      </w:r>
    </w:p>
    <w:p w:rsidR="000F58DE" w:rsidRPr="00797B80" w:rsidRDefault="000F58DE" w:rsidP="000F58DE">
      <w:pPr>
        <w:spacing w:before="0" w:after="0"/>
      </w:pPr>
    </w:p>
    <w:p w:rsidR="001860FB" w:rsidRPr="00797B80" w:rsidRDefault="000F58DE" w:rsidP="004C3AD2">
      <w:pPr>
        <w:spacing w:before="0" w:after="0"/>
        <w:jc w:val="both"/>
      </w:pPr>
      <w:r w:rsidRPr="00797B80">
        <w:rPr>
          <w:rFonts w:hint="eastAsia"/>
        </w:rPr>
        <w:t>此／這些藥物不包括在承保藥物清單（稱為處方藥物表），或者在處方藥物表上，但受到某些限制，如下方內容進一步的詳述。要求</w:t>
      </w:r>
      <w:r w:rsidRPr="00797B80">
        <w:rPr>
          <w:rFonts w:hint="eastAsia"/>
        </w:rPr>
        <w:t>&lt;</w:t>
      </w:r>
      <w:r w:rsidRPr="00797B80">
        <w:rPr>
          <w:rFonts w:hint="eastAsia"/>
        </w:rPr>
        <w:t>計劃名稱</w:t>
      </w:r>
      <w:r w:rsidRPr="00797B80">
        <w:rPr>
          <w:rFonts w:hint="eastAsia"/>
        </w:rPr>
        <w:t>&gt;</w:t>
      </w:r>
      <w:r w:rsidRPr="00797B80">
        <w:rPr>
          <w:rFonts w:hint="eastAsia"/>
        </w:rPr>
        <w:t>按如下所示為您提供此／這些藥物的臨時供給：</w:t>
      </w:r>
      <w:r w:rsidRPr="00797B80">
        <w:rPr>
          <w:rFonts w:hint="eastAsia"/>
        </w:rPr>
        <w:t xml:space="preserve">  </w:t>
      </w:r>
    </w:p>
    <w:p w:rsidR="001860FB" w:rsidRPr="00797B80" w:rsidRDefault="001860FB" w:rsidP="004C3AD2">
      <w:pPr>
        <w:spacing w:before="0" w:after="0"/>
        <w:jc w:val="both"/>
      </w:pPr>
    </w:p>
    <w:p w:rsidR="000F58DE" w:rsidRPr="00797B80" w:rsidRDefault="00676E4A" w:rsidP="004C3AD2">
      <w:pPr>
        <w:spacing w:before="0" w:after="0"/>
        <w:jc w:val="both"/>
      </w:pPr>
      <w:r w:rsidRPr="00797B80">
        <w:rPr>
          <w:rFonts w:hint="eastAsia"/>
        </w:rPr>
        <w:t>[</w:t>
      </w:r>
      <w:r w:rsidRPr="00797B80">
        <w:rPr>
          <w:rFonts w:hint="eastAsia"/>
          <w:i/>
        </w:rPr>
        <w:t>為未入住長期護理設施的會員插入：</w:t>
      </w:r>
      <w:r w:rsidRPr="00797B80">
        <w:rPr>
          <w:rFonts w:hint="eastAsia"/>
        </w:rPr>
        <w:t>因此，在醫院門診中，我們需要提供最多</w:t>
      </w:r>
      <w:r w:rsidRPr="00797B80">
        <w:rPr>
          <w:rFonts w:hint="eastAsia"/>
        </w:rPr>
        <w:t xml:space="preserve"> </w:t>
      </w:r>
      <w:r w:rsidRPr="00797B80">
        <w:rPr>
          <w:rFonts w:hint="eastAsia"/>
          <w:i/>
        </w:rPr>
        <w:t>[</w:t>
      </w:r>
      <w:r w:rsidRPr="00797B80">
        <w:rPr>
          <w:rFonts w:hint="eastAsia"/>
          <w:i/>
        </w:rPr>
        <w:t>插入供給限量（必須至少為</w:t>
      </w:r>
      <w:r w:rsidRPr="00797B80">
        <w:rPr>
          <w:rFonts w:hint="eastAsia"/>
          <w:i/>
        </w:rPr>
        <w:t xml:space="preserve"> 30 </w:t>
      </w:r>
      <w:r w:rsidRPr="00797B80">
        <w:rPr>
          <w:rFonts w:hint="eastAsia"/>
          <w:i/>
        </w:rPr>
        <w:t>天的供給）</w:t>
      </w:r>
      <w:r w:rsidRPr="00797B80">
        <w:rPr>
          <w:rFonts w:hint="eastAsia"/>
          <w:i/>
        </w:rPr>
        <w:t>]</w:t>
      </w:r>
      <w:r w:rsidRPr="00797B80">
        <w:rPr>
          <w:rFonts w:hint="eastAsia"/>
        </w:rPr>
        <w:t xml:space="preserve">] </w:t>
      </w:r>
      <w:r w:rsidRPr="00797B80">
        <w:rPr>
          <w:rFonts w:hint="eastAsia"/>
        </w:rPr>
        <w:t>的藥量。若處方的適用天數更少，我們將允許多次抓藥，提供最多</w:t>
      </w:r>
      <w:r w:rsidRPr="00797B80">
        <w:rPr>
          <w:rFonts w:hint="eastAsia"/>
        </w:rPr>
        <w:t xml:space="preserve"> [</w:t>
      </w:r>
      <w:r w:rsidRPr="00797B80">
        <w:rPr>
          <w:rFonts w:hint="eastAsia"/>
          <w:i/>
        </w:rPr>
        <w:t>插入供給限量（必須至少為</w:t>
      </w:r>
      <w:r w:rsidRPr="00797B80">
        <w:rPr>
          <w:rFonts w:hint="eastAsia"/>
          <w:i/>
        </w:rPr>
        <w:t xml:space="preserve"> 30 </w:t>
      </w:r>
      <w:r w:rsidRPr="00797B80">
        <w:rPr>
          <w:rFonts w:hint="eastAsia"/>
          <w:i/>
        </w:rPr>
        <w:t>天的供給）</w:t>
      </w:r>
      <w:r w:rsidRPr="00797B80">
        <w:rPr>
          <w:rFonts w:hint="eastAsia"/>
        </w:rPr>
        <w:t>]</w:t>
      </w:r>
      <w:r w:rsidRPr="00797B80">
        <w:rPr>
          <w:rFonts w:hint="eastAsia"/>
          <w:i/>
        </w:rPr>
        <w:t xml:space="preserve"> </w:t>
      </w:r>
      <w:r w:rsidRPr="00797B80">
        <w:rPr>
          <w:rFonts w:hint="eastAsia"/>
        </w:rPr>
        <w:t>的藥量。</w:t>
      </w:r>
      <w:r w:rsidRPr="00797B80">
        <w:rPr>
          <w:rFonts w:hint="eastAsia"/>
        </w:rPr>
        <w:t>][</w:t>
      </w:r>
      <w:r w:rsidRPr="00797B80">
        <w:rPr>
          <w:rFonts w:hint="eastAsia"/>
          <w:i/>
          <w:color w:val="000000"/>
        </w:rPr>
        <w:t>為入住長期護理設施的會員插入：</w:t>
      </w:r>
      <w:r w:rsidRPr="00797B80">
        <w:rPr>
          <w:rFonts w:hint="eastAsia"/>
        </w:rPr>
        <w:t>因此，對於入住長期護理設施的人士，我們需要提供最多</w:t>
      </w:r>
      <w:r w:rsidRPr="00797B80">
        <w:rPr>
          <w:rFonts w:hint="eastAsia"/>
        </w:rPr>
        <w:t xml:space="preserve"> [</w:t>
      </w:r>
      <w:r w:rsidRPr="00797B80">
        <w:rPr>
          <w:rFonts w:hint="eastAsia"/>
          <w:i/>
        </w:rPr>
        <w:t>插入供給限量（必須至少為</w:t>
      </w:r>
      <w:r w:rsidRPr="00797B80">
        <w:rPr>
          <w:rFonts w:hint="eastAsia"/>
          <w:i/>
        </w:rPr>
        <w:t xml:space="preserve"> 91 </w:t>
      </w:r>
      <w:r w:rsidRPr="00797B80">
        <w:rPr>
          <w:rFonts w:hint="eastAsia"/>
          <w:i/>
        </w:rPr>
        <w:t>天的供給，可能最多不超過</w:t>
      </w:r>
      <w:r w:rsidRPr="00797B80">
        <w:rPr>
          <w:rFonts w:hint="eastAsia"/>
          <w:i/>
        </w:rPr>
        <w:t xml:space="preserve"> 98 </w:t>
      </w:r>
      <w:r w:rsidRPr="00797B80">
        <w:rPr>
          <w:rFonts w:hint="eastAsia"/>
          <w:i/>
        </w:rPr>
        <w:t>天的供給，取決於配藥增量）</w:t>
      </w:r>
      <w:r w:rsidRPr="00797B80">
        <w:rPr>
          <w:rFonts w:hint="eastAsia"/>
        </w:rPr>
        <w:t xml:space="preserve">] </w:t>
      </w:r>
      <w:r w:rsidRPr="00797B80">
        <w:rPr>
          <w:rFonts w:hint="eastAsia"/>
        </w:rPr>
        <w:t>的藥量。若處方的適用天數更少，我們允許多次抓藥，提供最多</w:t>
      </w:r>
      <w:r w:rsidRPr="00797B80">
        <w:rPr>
          <w:rFonts w:hint="eastAsia"/>
        </w:rPr>
        <w:t xml:space="preserve"> [</w:t>
      </w:r>
      <w:r w:rsidRPr="00797B80">
        <w:rPr>
          <w:rFonts w:hint="eastAsia"/>
          <w:i/>
        </w:rPr>
        <w:t>插入供給限量（必須至少為</w:t>
      </w:r>
      <w:r w:rsidRPr="00797B80">
        <w:rPr>
          <w:rFonts w:hint="eastAsia"/>
          <w:i/>
        </w:rPr>
        <w:t xml:space="preserve"> 91 </w:t>
      </w:r>
      <w:r w:rsidRPr="00797B80">
        <w:rPr>
          <w:rFonts w:hint="eastAsia"/>
          <w:i/>
        </w:rPr>
        <w:t>天的供給，可能為多達</w:t>
      </w:r>
      <w:r w:rsidRPr="00797B80">
        <w:rPr>
          <w:rFonts w:hint="eastAsia"/>
          <w:i/>
        </w:rPr>
        <w:t xml:space="preserve"> 98 </w:t>
      </w:r>
      <w:r w:rsidRPr="00797B80">
        <w:rPr>
          <w:rFonts w:hint="eastAsia"/>
          <w:i/>
        </w:rPr>
        <w:t>天的供給）</w:t>
      </w:r>
      <w:r w:rsidRPr="00797B80">
        <w:rPr>
          <w:rFonts w:hint="eastAsia"/>
        </w:rPr>
        <w:t xml:space="preserve">] </w:t>
      </w:r>
      <w:r w:rsidRPr="00797B80">
        <w:rPr>
          <w:rFonts w:hint="eastAsia"/>
        </w:rPr>
        <w:t>的藥量。（請注意，為杜絕浪費，長期護理藥房每次提供的藥量可能會更少</w:t>
      </w:r>
      <w:r w:rsidRPr="00797B80">
        <w:rPr>
          <w:rFonts w:hint="eastAsia"/>
        </w:rPr>
        <w:t>)</w:t>
      </w:r>
      <w:r w:rsidRPr="00797B80">
        <w:rPr>
          <w:rFonts w:hint="eastAsia"/>
        </w:rPr>
        <w:t>。</w:t>
      </w:r>
      <w:r w:rsidRPr="00797B80">
        <w:rPr>
          <w:rFonts w:hint="eastAsia"/>
        </w:rPr>
        <w:t>]</w:t>
      </w:r>
    </w:p>
    <w:p w:rsidR="000F58DE" w:rsidRPr="00797B80" w:rsidRDefault="000F58DE" w:rsidP="000F58DE">
      <w:pPr>
        <w:spacing w:before="0" w:after="0"/>
      </w:pPr>
    </w:p>
    <w:p w:rsidR="00632E0D" w:rsidRPr="00797B80" w:rsidRDefault="000F58DE" w:rsidP="00A9501B">
      <w:pPr>
        <w:spacing w:before="0" w:after="0"/>
      </w:pPr>
      <w:r w:rsidRPr="00797B80">
        <w:rPr>
          <w:rFonts w:hint="eastAsia"/>
        </w:rPr>
        <w:t>請務必瞭解，這是此／這些藥物的臨時供給。在您用完了此／這些藥物之前，您應儘早與</w:t>
      </w:r>
      <w:r w:rsidRPr="00797B80">
        <w:rPr>
          <w:rFonts w:hint="eastAsia"/>
        </w:rPr>
        <w:t>&lt;</w:t>
      </w:r>
      <w:r w:rsidRPr="00797B80">
        <w:rPr>
          <w:rFonts w:hint="eastAsia"/>
        </w:rPr>
        <w:t>計劃名稱</w:t>
      </w:r>
      <w:r w:rsidRPr="00797B80">
        <w:rPr>
          <w:rFonts w:hint="eastAsia"/>
        </w:rPr>
        <w:t>&gt;</w:t>
      </w:r>
      <w:r w:rsidRPr="00797B80">
        <w:rPr>
          <w:rFonts w:hint="eastAsia"/>
        </w:rPr>
        <w:t>和／或處方醫生討論以下事項：</w:t>
      </w:r>
      <w:r w:rsidRPr="00797B80">
        <w:rPr>
          <w:rFonts w:hint="eastAsia"/>
        </w:rPr>
        <w:t xml:space="preserve"> </w:t>
      </w:r>
    </w:p>
    <w:p w:rsidR="00482AD9" w:rsidRPr="00797B80" w:rsidRDefault="00482AD9" w:rsidP="00A9501B">
      <w:pPr>
        <w:spacing w:before="0" w:after="0"/>
      </w:pPr>
    </w:p>
    <w:p w:rsidR="00632E0D" w:rsidRPr="00797B80" w:rsidRDefault="000F58DE" w:rsidP="00482AD9">
      <w:pPr>
        <w:pStyle w:val="ListParagraph"/>
        <w:numPr>
          <w:ilvl w:val="0"/>
          <w:numId w:val="2"/>
        </w:numPr>
        <w:spacing w:before="0" w:after="0"/>
        <w:ind w:left="720"/>
      </w:pPr>
      <w:r w:rsidRPr="00797B80">
        <w:rPr>
          <w:rFonts w:hint="eastAsia"/>
        </w:rPr>
        <w:t>將此／這些藥物換為在我們的處方藥物表上的另一種／多種藥物；或者</w:t>
      </w:r>
      <w:r w:rsidRPr="00797B80">
        <w:rPr>
          <w:rFonts w:hint="eastAsia"/>
        </w:rPr>
        <w:t xml:space="preserve">  </w:t>
      </w:r>
    </w:p>
    <w:p w:rsidR="00632E0D" w:rsidRPr="00797B80" w:rsidRDefault="00090E7F" w:rsidP="00482AD9">
      <w:pPr>
        <w:pStyle w:val="ListParagraph"/>
        <w:numPr>
          <w:ilvl w:val="0"/>
          <w:numId w:val="2"/>
        </w:numPr>
        <w:spacing w:before="0" w:after="0"/>
        <w:ind w:left="720"/>
      </w:pPr>
      <w:r w:rsidRPr="00797B80">
        <w:rPr>
          <w:rFonts w:hint="eastAsia"/>
        </w:rPr>
        <w:t>透過證明您符合我們的標準來申請批准此／這些藥物的承保；或者</w:t>
      </w:r>
    </w:p>
    <w:p w:rsidR="00632E0D" w:rsidRPr="00797B80" w:rsidRDefault="000F58DE" w:rsidP="00482AD9">
      <w:pPr>
        <w:pStyle w:val="ListParagraph"/>
        <w:numPr>
          <w:ilvl w:val="0"/>
          <w:numId w:val="2"/>
        </w:numPr>
        <w:spacing w:before="0" w:after="0"/>
        <w:ind w:left="720"/>
      </w:pPr>
      <w:r w:rsidRPr="00797B80">
        <w:rPr>
          <w:rFonts w:hint="eastAsia"/>
        </w:rPr>
        <w:t>申請批准我們承保準則的例外情況。</w:t>
      </w:r>
      <w:r w:rsidRPr="00797B80">
        <w:rPr>
          <w:rFonts w:hint="eastAsia"/>
        </w:rPr>
        <w:t xml:space="preserve"> </w:t>
      </w:r>
    </w:p>
    <w:p w:rsidR="00632E0D" w:rsidRPr="00797B80" w:rsidRDefault="00632E0D" w:rsidP="00632E0D">
      <w:pPr>
        <w:spacing w:before="0" w:after="0"/>
      </w:pPr>
    </w:p>
    <w:p w:rsidR="00A9501B" w:rsidRPr="00797B80" w:rsidRDefault="00FA43CA" w:rsidP="004C3AD2">
      <w:pPr>
        <w:spacing w:before="0" w:after="0"/>
        <w:jc w:val="both"/>
      </w:pPr>
      <w:r w:rsidRPr="00797B80">
        <w:rPr>
          <w:rFonts w:hint="eastAsia"/>
        </w:rPr>
        <w:t>當你申請批准承保或承保準則例外情況時，這些被稱為承保範圍確定。不要假設，僅因抓了更多藥物，您申請或上訴的任何承保範圍確定（包括任何例外情況）已經獲批。如果我們批准了承保範圍，就會給您寄一份書面通知。</w:t>
      </w:r>
    </w:p>
    <w:p w:rsidR="001629AD" w:rsidRPr="00797B80" w:rsidRDefault="001629AD" w:rsidP="004C3AD2">
      <w:pPr>
        <w:spacing w:before="0" w:after="0"/>
        <w:jc w:val="both"/>
      </w:pPr>
    </w:p>
    <w:p w:rsidR="00E53BF6" w:rsidRPr="00797B80" w:rsidRDefault="00912E50" w:rsidP="004C3AD2">
      <w:pPr>
        <w:spacing w:before="0" w:after="0"/>
        <w:jc w:val="both"/>
        <w:rPr>
          <w:b/>
        </w:rPr>
      </w:pPr>
      <w:r w:rsidRPr="00797B80">
        <w:rPr>
          <w:rFonts w:hint="eastAsia"/>
        </w:rPr>
        <w:t>如果您需要協助申請承保範圍（包括例外情況）確定，或者如果您想得到我們何時將承保某種藥物的暫時供給的更多資訊，請撥打</w:t>
      </w:r>
      <w:r w:rsidRPr="00797B80">
        <w:rPr>
          <w:rFonts w:hint="eastAsia"/>
        </w:rPr>
        <w:t xml:space="preserve"> &lt;</w:t>
      </w:r>
      <w:r w:rsidRPr="00797B80">
        <w:rPr>
          <w:rFonts w:hint="eastAsia"/>
        </w:rPr>
        <w:t>免費電話號碼</w:t>
      </w:r>
      <w:r w:rsidRPr="00797B80">
        <w:rPr>
          <w:rFonts w:hint="eastAsia"/>
        </w:rPr>
        <w:t xml:space="preserve">&gt; </w:t>
      </w:r>
      <w:r w:rsidRPr="00797B80">
        <w:rPr>
          <w:rFonts w:hint="eastAsia"/>
        </w:rPr>
        <w:t>與我們聯絡。聽覺及語言有障</w:t>
      </w:r>
      <w:r w:rsidRPr="00797B80">
        <w:rPr>
          <w:rFonts w:hint="eastAsia"/>
        </w:rPr>
        <w:t xml:space="preserve"> (TTY) </w:t>
      </w:r>
      <w:r w:rsidRPr="00797B80">
        <w:rPr>
          <w:rFonts w:hint="eastAsia"/>
        </w:rPr>
        <w:t>人士請</w:t>
      </w:r>
      <w:r w:rsidRPr="00797B80">
        <w:rPr>
          <w:rFonts w:hint="eastAsia"/>
        </w:rPr>
        <w:lastRenderedPageBreak/>
        <w:t>致電</w:t>
      </w:r>
      <w:r w:rsidRPr="00797B80">
        <w:rPr>
          <w:rFonts w:hint="eastAsia"/>
        </w:rPr>
        <w:t xml:space="preserve"> [TTY </w:t>
      </w:r>
      <w:r w:rsidRPr="00797B80">
        <w:rPr>
          <w:rFonts w:hint="eastAsia"/>
        </w:rPr>
        <w:t>號碼</w:t>
      </w:r>
      <w:r w:rsidRPr="00797B80">
        <w:rPr>
          <w:rFonts w:hint="eastAsia"/>
        </w:rPr>
        <w:t>&gt;</w:t>
      </w:r>
      <w:r w:rsidRPr="00797B80">
        <w:rPr>
          <w:rFonts w:hint="eastAsia"/>
        </w:rPr>
        <w:t>。工作時間為</w:t>
      </w:r>
      <w:r w:rsidRPr="00797B80">
        <w:rPr>
          <w:rFonts w:hint="eastAsia"/>
        </w:rPr>
        <w:t>&lt;</w:t>
      </w:r>
      <w:r w:rsidRPr="00797B80">
        <w:rPr>
          <w:rFonts w:hint="eastAsia"/>
        </w:rPr>
        <w:t>有人接聽電話的日期</w:t>
      </w:r>
      <w:r w:rsidRPr="00797B80">
        <w:rPr>
          <w:rFonts w:hint="eastAsia"/>
        </w:rPr>
        <w:t>/</w:t>
      </w:r>
      <w:r w:rsidRPr="00797B80">
        <w:rPr>
          <w:rFonts w:hint="eastAsia"/>
        </w:rPr>
        <w:t>時間</w:t>
      </w:r>
      <w:r w:rsidRPr="00797B80">
        <w:rPr>
          <w:rFonts w:hint="eastAsia"/>
        </w:rPr>
        <w:t>&gt;</w:t>
      </w:r>
      <w:r w:rsidRPr="00797B80">
        <w:rPr>
          <w:rFonts w:hint="eastAsia"/>
        </w:rPr>
        <w:t>。您可以隨時要求我們做出承保範圍確定。</w:t>
      </w:r>
      <w:r w:rsidRPr="00797B80">
        <w:rPr>
          <w:rFonts w:hint="eastAsia"/>
          <w:b/>
        </w:rPr>
        <w:t>本函件的結尾說明了如何變更目前的處方藥、申請承保範圍（包括例外情況）確定及在不同意我們的承保範圍確定时如何上訴。</w:t>
      </w:r>
      <w:r w:rsidRPr="00797B80">
        <w:rPr>
          <w:rFonts w:hint="eastAsia"/>
          <w:b/>
        </w:rPr>
        <w:t xml:space="preserve"> </w:t>
      </w:r>
    </w:p>
    <w:p w:rsidR="00E53BF6" w:rsidRPr="00797B80" w:rsidRDefault="00E53BF6" w:rsidP="000F58DE">
      <w:pPr>
        <w:spacing w:before="0" w:after="0"/>
      </w:pPr>
    </w:p>
    <w:p w:rsidR="000F58DE" w:rsidRPr="00797B80" w:rsidRDefault="000F58DE" w:rsidP="000F58DE">
      <w:pPr>
        <w:spacing w:before="0" w:after="0"/>
      </w:pPr>
      <w:r w:rsidRPr="00797B80">
        <w:rPr>
          <w:rFonts w:hint="eastAsia"/>
        </w:rPr>
        <w:t>下文解釋了您的藥物為何没有承保或有限制。</w:t>
      </w:r>
    </w:p>
    <w:p w:rsidR="000F58DE" w:rsidRPr="00797B80" w:rsidRDefault="000F58DE" w:rsidP="000F58DE">
      <w:pPr>
        <w:spacing w:before="0" w:after="0"/>
      </w:pPr>
    </w:p>
    <w:p w:rsidR="000F58DE" w:rsidRPr="00797B80" w:rsidRDefault="000F58DE" w:rsidP="000F58DE">
      <w:pPr>
        <w:spacing w:before="0" w:after="0"/>
        <w:rPr>
          <w:i/>
        </w:rPr>
      </w:pPr>
      <w:r w:rsidRPr="00797B80">
        <w:rPr>
          <w:rFonts w:hint="eastAsia"/>
          <w:i/>
        </w:rPr>
        <w:t>[</w:t>
      </w:r>
      <w:r w:rsidRPr="00797B80">
        <w:rPr>
          <w:rFonts w:hint="eastAsia"/>
          <w:b/>
          <w:i/>
        </w:rPr>
        <w:t>注意</w:t>
      </w:r>
      <w:r w:rsidRPr="00797B80">
        <w:rPr>
          <w:rFonts w:hint="eastAsia"/>
          <w:i/>
        </w:rPr>
        <w:t>︰計劃可在同一通知内包含有關多個過渡供給的資訊。</w:t>
      </w:r>
      <w:r w:rsidRPr="00797B80">
        <w:rPr>
          <w:rFonts w:hint="eastAsia"/>
          <w:i/>
        </w:rPr>
        <w:t>]</w:t>
      </w:r>
    </w:p>
    <w:p w:rsidR="000F58DE" w:rsidRPr="00797B80" w:rsidRDefault="000F58DE" w:rsidP="000F58DE">
      <w:pPr>
        <w:spacing w:before="0" w:after="0"/>
      </w:pPr>
    </w:p>
    <w:p w:rsidR="000F58DE" w:rsidRPr="00797B80" w:rsidRDefault="000F58DE" w:rsidP="000F58DE">
      <w:pPr>
        <w:spacing w:before="0" w:after="0"/>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0F58DE" w:rsidRPr="00797B80" w:rsidRDefault="000F58DE" w:rsidP="000F58DE">
      <w:pPr>
        <w:spacing w:before="0" w:after="0"/>
        <w:rPr>
          <w:b/>
          <w:color w:val="000000"/>
        </w:rPr>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bookmarkStart w:id="1" w:name="OLE_LINK11"/>
      <w:bookmarkStart w:id="2" w:name="OLE_LINK12"/>
    </w:p>
    <w:p w:rsidR="000F58DE" w:rsidRPr="00797B80" w:rsidRDefault="000F58DE" w:rsidP="0086620E">
      <w:pPr>
        <w:spacing w:before="0" w:after="0"/>
        <w:jc w:val="both"/>
      </w:pPr>
      <w:r w:rsidRPr="00797B80">
        <w:rPr>
          <w:rFonts w:hint="eastAsia"/>
          <w:b/>
          <w:color w:val="000000"/>
        </w:rPr>
        <w:t>通知原因</w:t>
      </w:r>
      <w:r w:rsidRPr="00797B80">
        <w:rPr>
          <w:rFonts w:hint="eastAsia"/>
          <w:color w:val="000000"/>
        </w:rPr>
        <w:t>︰本藥物不在我們的處方藥物表上。</w:t>
      </w:r>
      <w:r w:rsidRPr="00797B80">
        <w:rPr>
          <w:rFonts w:hint="eastAsia"/>
        </w:rPr>
        <w:t>[</w:t>
      </w:r>
      <w:r w:rsidRPr="00797B80">
        <w:rPr>
          <w:rFonts w:hint="eastAsia"/>
          <w:i/>
        </w:rPr>
        <w:t>適用時插入：</w:t>
      </w:r>
      <w:r w:rsidRPr="00797B80">
        <w:rPr>
          <w:rFonts w:hint="eastAsia"/>
        </w:rPr>
        <w:t>此外，您以前收到的有關此藥物承保的例外批准最近已過期。</w:t>
      </w:r>
      <w:r w:rsidRPr="00797B80">
        <w:rPr>
          <w:rFonts w:hint="eastAsia"/>
        </w:rPr>
        <w:t>]</w:t>
      </w:r>
      <w:r w:rsidRPr="00797B80">
        <w:rPr>
          <w:rFonts w:hint="eastAsia"/>
          <w:color w:val="000000"/>
        </w:rPr>
        <w:t>除非您從我們這裡取得</w:t>
      </w:r>
      <w:r w:rsidRPr="00797B80">
        <w:rPr>
          <w:rFonts w:hint="eastAsia"/>
          <w:color w:val="000000"/>
        </w:rPr>
        <w:t xml:space="preserve"> &lt;</w:t>
      </w:r>
      <w:r w:rsidRPr="00797B80">
        <w:rPr>
          <w:rFonts w:hint="eastAsia"/>
          <w:color w:val="000000"/>
        </w:rPr>
        <w:t>一個</w:t>
      </w:r>
      <w:r w:rsidRPr="00797B80">
        <w:rPr>
          <w:rFonts w:hint="eastAsia"/>
          <w:color w:val="000000"/>
        </w:rPr>
        <w:t>&gt;  &lt;</w:t>
      </w:r>
      <w:r w:rsidRPr="00797B80">
        <w:rPr>
          <w:rFonts w:hint="eastAsia"/>
          <w:color w:val="000000"/>
        </w:rPr>
        <w:t>額外</w:t>
      </w:r>
      <w:r w:rsidRPr="00797B80">
        <w:rPr>
          <w:rFonts w:hint="eastAsia"/>
          <w:color w:val="000000"/>
        </w:rPr>
        <w:t xml:space="preserve">&gt; </w:t>
      </w:r>
      <w:r w:rsidRPr="00797B80">
        <w:rPr>
          <w:rFonts w:hint="eastAsia"/>
          <w:color w:val="000000"/>
        </w:rPr>
        <w:t>的處方藥物表例外情況批准，否則在您接受我們需要承保的最多</w:t>
      </w:r>
      <w:r w:rsidRPr="00797B80">
        <w:rPr>
          <w:rFonts w:hint="eastAsia"/>
          <w:color w:val="000000"/>
        </w:rPr>
        <w:t xml:space="preserve"> </w:t>
      </w:r>
      <w:r w:rsidRPr="00797B80">
        <w:rPr>
          <w:rFonts w:hint="eastAsia"/>
          <w:i/>
          <w:color w:val="000000"/>
        </w:rPr>
        <w:t>[</w:t>
      </w:r>
      <w:r w:rsidRPr="00797B80">
        <w:rPr>
          <w:rFonts w:hint="eastAsia"/>
          <w:i/>
          <w:color w:val="000000"/>
        </w:rPr>
        <w:t>插入數字</w:t>
      </w:r>
      <w:r w:rsidRPr="00797B80">
        <w:rPr>
          <w:rFonts w:hint="eastAsia"/>
          <w:i/>
          <w:color w:val="000000"/>
        </w:rPr>
        <w:t>]</w:t>
      </w:r>
      <w:r w:rsidRPr="00797B80">
        <w:rPr>
          <w:rFonts w:hint="eastAsia"/>
          <w:color w:val="000000"/>
        </w:rPr>
        <w:t xml:space="preserve"> </w:t>
      </w:r>
      <w:r w:rsidRPr="00797B80">
        <w:rPr>
          <w:rFonts w:hint="eastAsia"/>
          <w:color w:val="000000"/>
        </w:rPr>
        <w:t>天的供給後，</w:t>
      </w:r>
      <w:r w:rsidRPr="00797B80">
        <w:rPr>
          <w:rFonts w:hint="eastAsia"/>
        </w:rPr>
        <w:t>我們不會繼續支付此藥費。</w:t>
      </w:r>
      <w:r w:rsidRPr="00797B80">
        <w:rPr>
          <w:rFonts w:hint="eastAsia"/>
        </w:rPr>
        <w:t>]</w:t>
      </w:r>
    </w:p>
    <w:p w:rsidR="00170E8A" w:rsidRPr="00797B80" w:rsidRDefault="00170E8A" w:rsidP="0086620E">
      <w:pPr>
        <w:spacing w:before="0" w:after="0"/>
        <w:jc w:val="both"/>
      </w:pPr>
    </w:p>
    <w:bookmarkEnd w:id="1"/>
    <w:bookmarkEnd w:id="2"/>
    <w:p w:rsidR="000F58DE" w:rsidRPr="00797B80" w:rsidRDefault="000F58DE" w:rsidP="0086620E">
      <w:pPr>
        <w:spacing w:before="0" w:after="0"/>
        <w:jc w:val="both"/>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0F58DE" w:rsidRPr="00797B80" w:rsidRDefault="000F58DE" w:rsidP="0086620E">
      <w:pPr>
        <w:spacing w:before="0" w:after="0"/>
        <w:jc w:val="both"/>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0C5E51" w:rsidRPr="00797B80" w:rsidRDefault="000F58DE" w:rsidP="0086620E">
      <w:pPr>
        <w:spacing w:before="0" w:after="0"/>
        <w:jc w:val="both"/>
      </w:pPr>
      <w:r w:rsidRPr="00797B80">
        <w:rPr>
          <w:rFonts w:hint="eastAsia"/>
          <w:b/>
        </w:rPr>
        <w:t>通知原因</w:t>
      </w:r>
      <w:r w:rsidRPr="00797B80">
        <w:rPr>
          <w:rFonts w:hint="eastAsia"/>
        </w:rPr>
        <w:t>︰本藥物不在我們的處方藥物表上。此外，我們不會提供所開處方上的全部藥量，因為我們限制了每次提供此藥物的數量。這稱為藥量限制，我們實施這些限制是出於安全原因。</w:t>
      </w:r>
      <w:r w:rsidRPr="00797B80">
        <w:rPr>
          <w:rFonts w:hint="eastAsia"/>
          <w:color w:val="000000"/>
        </w:rPr>
        <w:t>除了出於安全原因實施本藥物配給的藥量限制外，除非您從</w:t>
      </w:r>
      <w:r w:rsidRPr="00797B80">
        <w:rPr>
          <w:rFonts w:hint="eastAsia"/>
          <w:color w:val="000000"/>
        </w:rPr>
        <w:t xml:space="preserve"> &lt;</w:t>
      </w:r>
      <w:r w:rsidRPr="00797B80">
        <w:rPr>
          <w:rFonts w:hint="eastAsia"/>
          <w:color w:val="000000"/>
        </w:rPr>
        <w:t>計劃名稱</w:t>
      </w:r>
      <w:r w:rsidRPr="00797B80">
        <w:rPr>
          <w:rFonts w:hint="eastAsia"/>
          <w:color w:val="000000"/>
        </w:rPr>
        <w:t xml:space="preserve">&gt; </w:t>
      </w:r>
      <w:r w:rsidRPr="00797B80">
        <w:rPr>
          <w:rFonts w:hint="eastAsia"/>
          <w:color w:val="000000"/>
        </w:rPr>
        <w:t>取得處方藥物表例外情況批准，否則在您接受我們需要承保的最多</w:t>
      </w:r>
      <w:r w:rsidRPr="00797B80">
        <w:rPr>
          <w:rFonts w:hint="eastAsia"/>
          <w:color w:val="000000"/>
        </w:rPr>
        <w:t xml:space="preserve"> </w:t>
      </w:r>
      <w:r w:rsidRPr="00797B80">
        <w:rPr>
          <w:rFonts w:hint="eastAsia"/>
          <w:i/>
          <w:color w:val="000000"/>
        </w:rPr>
        <w:t>[</w:t>
      </w:r>
      <w:r w:rsidRPr="00797B80">
        <w:rPr>
          <w:rFonts w:hint="eastAsia"/>
          <w:i/>
          <w:color w:val="000000"/>
        </w:rPr>
        <w:t>插入數字</w:t>
      </w:r>
      <w:r w:rsidRPr="00797B80">
        <w:rPr>
          <w:rFonts w:hint="eastAsia"/>
          <w:i/>
          <w:color w:val="000000"/>
        </w:rPr>
        <w:t>]</w:t>
      </w:r>
      <w:r w:rsidRPr="00797B80">
        <w:rPr>
          <w:rFonts w:hint="eastAsia"/>
          <w:color w:val="000000"/>
        </w:rPr>
        <w:t xml:space="preserve"> </w:t>
      </w:r>
      <w:r w:rsidRPr="00797B80">
        <w:rPr>
          <w:rFonts w:hint="eastAsia"/>
          <w:color w:val="000000"/>
        </w:rPr>
        <w:t>天的供給後，</w:t>
      </w:r>
      <w:r w:rsidRPr="00797B80">
        <w:rPr>
          <w:rFonts w:hint="eastAsia"/>
        </w:rPr>
        <w:t>我們不會繼續支付此藥費。</w:t>
      </w:r>
      <w:r w:rsidRPr="00797B80">
        <w:rPr>
          <w:rFonts w:hint="eastAsia"/>
        </w:rPr>
        <w:t xml:space="preserve">] </w:t>
      </w:r>
    </w:p>
    <w:p w:rsidR="00170B7D" w:rsidRPr="00797B80" w:rsidRDefault="00170B7D" w:rsidP="0086620E">
      <w:pPr>
        <w:spacing w:before="0" w:after="0"/>
        <w:jc w:val="both"/>
      </w:pPr>
    </w:p>
    <w:p w:rsidR="00170B7D" w:rsidRPr="00797B80" w:rsidRDefault="00170B7D" w:rsidP="0086620E">
      <w:pPr>
        <w:spacing w:before="0" w:after="0"/>
        <w:jc w:val="both"/>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170B7D" w:rsidRPr="00797B80" w:rsidRDefault="00170B7D" w:rsidP="0086620E">
      <w:pPr>
        <w:spacing w:before="0" w:after="0"/>
        <w:jc w:val="both"/>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882DB1" w:rsidRPr="00797B80" w:rsidRDefault="00170B7D" w:rsidP="0086620E">
      <w:pPr>
        <w:spacing w:before="0" w:after="0"/>
        <w:jc w:val="both"/>
      </w:pPr>
      <w:r w:rsidRPr="00797B80">
        <w:rPr>
          <w:rFonts w:hint="eastAsia"/>
          <w:b/>
        </w:rPr>
        <w:t>通知原因</w:t>
      </w:r>
      <w:r w:rsidRPr="00797B80">
        <w:rPr>
          <w:rFonts w:hint="eastAsia"/>
        </w:rPr>
        <w:t>︰本藥物在我們的處方藥物表上，但需要事先授權。除非您透過向我們證明您滿足一定的要求而取得事先授權，或者我們批准您的事先授權要求例外情況申請，</w:t>
      </w:r>
      <w:r w:rsidRPr="00797B80">
        <w:rPr>
          <w:rFonts w:hint="eastAsia"/>
          <w:color w:val="000000"/>
        </w:rPr>
        <w:t>否則在您接受我們需要承保的最多</w:t>
      </w:r>
      <w:r w:rsidRPr="00797B80">
        <w:rPr>
          <w:rFonts w:hint="eastAsia"/>
          <w:color w:val="000000"/>
        </w:rPr>
        <w:t xml:space="preserve"> [</w:t>
      </w:r>
      <w:r w:rsidRPr="00797B80">
        <w:rPr>
          <w:rFonts w:hint="eastAsia"/>
          <w:i/>
          <w:color w:val="000000"/>
        </w:rPr>
        <w:t>插入數字</w:t>
      </w:r>
      <w:r w:rsidRPr="00797B80">
        <w:rPr>
          <w:rFonts w:hint="eastAsia"/>
          <w:color w:val="000000"/>
        </w:rPr>
        <w:t xml:space="preserve">] </w:t>
      </w:r>
      <w:r w:rsidRPr="00797B80">
        <w:rPr>
          <w:rFonts w:hint="eastAsia"/>
          <w:color w:val="000000"/>
        </w:rPr>
        <w:t>天的臨時供給後，我們不會繼續支付此藥費。</w:t>
      </w:r>
      <w:r w:rsidRPr="00797B80">
        <w:rPr>
          <w:rFonts w:hint="eastAsia"/>
        </w:rPr>
        <w:t xml:space="preserve">] </w:t>
      </w:r>
    </w:p>
    <w:p w:rsidR="00170B7D" w:rsidRPr="00797B80" w:rsidRDefault="00170B7D" w:rsidP="0086620E">
      <w:pPr>
        <w:spacing w:before="0" w:after="0"/>
        <w:jc w:val="both"/>
        <w:rPr>
          <w:color w:val="000000"/>
        </w:rPr>
      </w:pPr>
    </w:p>
    <w:p w:rsidR="00170B7D" w:rsidRPr="00797B80" w:rsidRDefault="00170B7D" w:rsidP="0086620E">
      <w:pPr>
        <w:spacing w:before="0" w:after="0"/>
        <w:jc w:val="both"/>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170B7D" w:rsidRPr="00797B80" w:rsidRDefault="00170B7D" w:rsidP="0086620E">
      <w:pPr>
        <w:spacing w:before="0" w:after="0"/>
        <w:jc w:val="both"/>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170B7D" w:rsidRPr="00797B80" w:rsidRDefault="00170B7D" w:rsidP="0086620E">
      <w:pPr>
        <w:spacing w:before="0" w:after="0"/>
        <w:jc w:val="both"/>
      </w:pPr>
      <w:r w:rsidRPr="00797B80">
        <w:rPr>
          <w:rFonts w:hint="eastAsia"/>
          <w:b/>
        </w:rPr>
        <w:t>通知原因</w:t>
      </w:r>
      <w:r w:rsidRPr="00797B80">
        <w:rPr>
          <w:rFonts w:hint="eastAsia"/>
        </w:rPr>
        <w:t>︰本藥物不在我們的處方藥物表上。然而，我們一般只會在您首次嘗試其他藥物（特別是</w:t>
      </w:r>
      <w:r w:rsidRPr="00797B80">
        <w:rPr>
          <w:rFonts w:hint="eastAsia"/>
        </w:rPr>
        <w:t xml:space="preserve"> &lt;</w:t>
      </w:r>
      <w:r w:rsidRPr="00797B80">
        <w:rPr>
          <w:rFonts w:hint="eastAsia"/>
        </w:rPr>
        <w:t>插入漸進式</w:t>
      </w:r>
      <w:r w:rsidRPr="00797B80">
        <w:rPr>
          <w:rFonts w:hint="eastAsia"/>
        </w:rPr>
        <w:t xml:space="preserve"> 1 </w:t>
      </w:r>
      <w:r w:rsidRPr="00797B80">
        <w:rPr>
          <w:rFonts w:hint="eastAsia"/>
        </w:rPr>
        <w:t>藥物</w:t>
      </w:r>
      <w:r w:rsidRPr="00797B80">
        <w:rPr>
          <w:rFonts w:hint="eastAsia"/>
        </w:rPr>
        <w:t>&gt;</w:t>
      </w:r>
      <w:r w:rsidRPr="00797B80">
        <w:rPr>
          <w:rFonts w:hint="eastAsia"/>
        </w:rPr>
        <w:t>），以做為我們所稱的漸進式治療計劃的一部分時支付藥費。漸進式治療是先用我們認為安全且有效的低成本藥物開始藥物治療，然後進展到使用其他更昂貴的藥物進行藥物治療的做法。除非您先嘗試我們處方藥物表上的非品牌藥，或者我們批准您的漸進式治療要求例外情況申請，</w:t>
      </w:r>
      <w:r w:rsidRPr="00797B80">
        <w:rPr>
          <w:rFonts w:hint="eastAsia"/>
          <w:color w:val="000000"/>
        </w:rPr>
        <w:t>否則在您接受我們需要承保的最多</w:t>
      </w:r>
      <w:r w:rsidRPr="00797B80">
        <w:rPr>
          <w:rFonts w:hint="eastAsia"/>
          <w:color w:val="000000"/>
        </w:rPr>
        <w:t xml:space="preserve"> [</w:t>
      </w:r>
      <w:r w:rsidRPr="00797B80">
        <w:rPr>
          <w:rFonts w:hint="eastAsia"/>
          <w:i/>
          <w:color w:val="000000"/>
        </w:rPr>
        <w:t>插入數字</w:t>
      </w:r>
      <w:r w:rsidRPr="00797B80">
        <w:rPr>
          <w:rFonts w:hint="eastAsia"/>
          <w:color w:val="000000"/>
        </w:rPr>
        <w:t xml:space="preserve">] </w:t>
      </w:r>
      <w:r w:rsidRPr="00797B80">
        <w:rPr>
          <w:rFonts w:hint="eastAsia"/>
          <w:color w:val="000000"/>
        </w:rPr>
        <w:t>天的臨時供給後，我們不會繼續支付此藥費。</w:t>
      </w:r>
      <w:r w:rsidRPr="00797B80">
        <w:rPr>
          <w:rFonts w:hint="eastAsia"/>
        </w:rPr>
        <w:t>]</w:t>
      </w:r>
    </w:p>
    <w:p w:rsidR="004D13D4" w:rsidRPr="00797B80" w:rsidRDefault="004D13D4" w:rsidP="00170B7D">
      <w:pPr>
        <w:spacing w:before="0" w:after="0"/>
      </w:pPr>
    </w:p>
    <w:p w:rsidR="00170B7D" w:rsidRPr="00797B80" w:rsidRDefault="00AA79C7" w:rsidP="00170B7D">
      <w:pPr>
        <w:spacing w:before="0" w:after="0"/>
      </w:pPr>
      <w:r w:rsidRPr="00797B80">
        <w:rPr>
          <w:rFonts w:hint="eastAsia"/>
          <w:b/>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170B7D" w:rsidRPr="00797B80" w:rsidRDefault="00170B7D" w:rsidP="00170B7D">
      <w:pPr>
        <w:spacing w:before="0" w:after="0"/>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3A59D0" w:rsidRPr="00797B80" w:rsidRDefault="00170B7D" w:rsidP="0086620E">
      <w:pPr>
        <w:spacing w:before="0" w:after="0"/>
        <w:jc w:val="both"/>
      </w:pPr>
      <w:r w:rsidRPr="00797B80">
        <w:rPr>
          <w:rFonts w:hint="eastAsia"/>
          <w:b/>
        </w:rPr>
        <w:t>通知原因</w:t>
      </w:r>
      <w:r w:rsidRPr="00797B80">
        <w:rPr>
          <w:rFonts w:hint="eastAsia"/>
        </w:rPr>
        <w:t>︰本藥物不在我們的處方藥物表上。然而，我們只會在您首次嘗試此藥物的非品牌藥時支付藥費。除非您先嘗試我們處方藥物表上的非品牌藥，或者我們批准您的例外情況申請，</w:t>
      </w:r>
      <w:r w:rsidRPr="00797B80">
        <w:rPr>
          <w:rFonts w:hint="eastAsia"/>
          <w:color w:val="000000"/>
        </w:rPr>
        <w:t>否則在您接受我們需要承保的最多</w:t>
      </w:r>
      <w:r w:rsidRPr="00797B80">
        <w:rPr>
          <w:rFonts w:hint="eastAsia"/>
          <w:color w:val="000000"/>
        </w:rPr>
        <w:t xml:space="preserve"> [</w:t>
      </w:r>
      <w:r w:rsidRPr="00797B80">
        <w:rPr>
          <w:rFonts w:hint="eastAsia"/>
          <w:i/>
          <w:color w:val="000000"/>
        </w:rPr>
        <w:t>插入數字</w:t>
      </w:r>
      <w:r w:rsidRPr="00797B80">
        <w:rPr>
          <w:rFonts w:hint="eastAsia"/>
          <w:color w:val="000000"/>
        </w:rPr>
        <w:t xml:space="preserve">] </w:t>
      </w:r>
      <w:r w:rsidRPr="00797B80">
        <w:rPr>
          <w:rFonts w:hint="eastAsia"/>
          <w:color w:val="000000"/>
        </w:rPr>
        <w:t>天的臨時供給後，我們不會繼續支付此藥費。</w:t>
      </w:r>
      <w:r w:rsidRPr="00797B80">
        <w:rPr>
          <w:rFonts w:hint="eastAsia"/>
        </w:rPr>
        <w:t>]</w:t>
      </w:r>
    </w:p>
    <w:p w:rsidR="004340CC" w:rsidRPr="00797B80" w:rsidRDefault="004340CC" w:rsidP="0086620E">
      <w:pPr>
        <w:spacing w:before="0" w:after="0"/>
        <w:jc w:val="both"/>
      </w:pPr>
    </w:p>
    <w:p w:rsidR="004340CC" w:rsidRPr="00797B80" w:rsidRDefault="004340CC" w:rsidP="0086620E">
      <w:pPr>
        <w:spacing w:before="0" w:after="0"/>
        <w:jc w:val="both"/>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4340CC" w:rsidRPr="00797B80" w:rsidRDefault="004340CC" w:rsidP="0086620E">
      <w:pPr>
        <w:spacing w:before="0" w:after="0"/>
        <w:jc w:val="both"/>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0F58DE" w:rsidRPr="00797B80" w:rsidRDefault="004340CC" w:rsidP="0086620E">
      <w:pPr>
        <w:spacing w:before="0" w:after="0"/>
        <w:jc w:val="both"/>
      </w:pPr>
      <w:r w:rsidRPr="00797B80">
        <w:rPr>
          <w:rFonts w:hint="eastAsia"/>
          <w:b/>
        </w:rPr>
        <w:t>通知原因</w:t>
      </w:r>
      <w:r w:rsidRPr="00797B80">
        <w:rPr>
          <w:rFonts w:hint="eastAsia"/>
        </w:rPr>
        <w:t>︰本藥物在我們的處方藥物表上，但有藥量限制</w:t>
      </w:r>
      <w:r w:rsidRPr="00797B80">
        <w:rPr>
          <w:rFonts w:hint="eastAsia"/>
        </w:rPr>
        <w:t xml:space="preserve"> (QL)</w:t>
      </w:r>
      <w:r w:rsidRPr="00797B80">
        <w:rPr>
          <w:rFonts w:hint="eastAsia"/>
        </w:rPr>
        <w:t>。除非您取得</w:t>
      </w:r>
      <w:r w:rsidRPr="00797B80">
        <w:rPr>
          <w:rFonts w:hint="eastAsia"/>
        </w:rPr>
        <w:t xml:space="preserve"> &lt;</w:t>
      </w:r>
      <w:r w:rsidRPr="00797B80">
        <w:rPr>
          <w:rFonts w:hint="eastAsia"/>
        </w:rPr>
        <w:t>計劃名稱</w:t>
      </w:r>
      <w:r w:rsidRPr="00797B80">
        <w:rPr>
          <w:rFonts w:hint="eastAsia"/>
        </w:rPr>
        <w:t xml:space="preserve">&gt; </w:t>
      </w:r>
      <w:r w:rsidRPr="00797B80">
        <w:rPr>
          <w:rFonts w:hint="eastAsia"/>
        </w:rPr>
        <w:t>的例外情況批准，否則我們不會繼續提供超過藥量限制允許的藥量，即</w:t>
      </w:r>
      <w:r w:rsidRPr="00797B80">
        <w:rPr>
          <w:rFonts w:hint="eastAsia"/>
        </w:rPr>
        <w:t xml:space="preserve"> &lt;</w:t>
      </w:r>
      <w:r w:rsidRPr="00797B80">
        <w:rPr>
          <w:rFonts w:hint="eastAsia"/>
        </w:rPr>
        <w:t>插入藥量限制</w:t>
      </w:r>
      <w:r w:rsidRPr="00797B80">
        <w:rPr>
          <w:rFonts w:hint="eastAsia"/>
        </w:rPr>
        <w:t>&gt;</w:t>
      </w:r>
      <w:r w:rsidRPr="00797B80">
        <w:rPr>
          <w:rFonts w:hint="eastAsia"/>
        </w:rPr>
        <w:t>。</w:t>
      </w:r>
    </w:p>
    <w:p w:rsidR="000F58DE" w:rsidRPr="00797B80" w:rsidRDefault="000F58DE" w:rsidP="0086620E">
      <w:pPr>
        <w:spacing w:before="0" w:after="0"/>
        <w:ind w:left="720"/>
        <w:jc w:val="both"/>
      </w:pPr>
    </w:p>
    <w:p w:rsidR="000F58DE" w:rsidRPr="00797B80" w:rsidRDefault="00720E18" w:rsidP="0086620E">
      <w:pPr>
        <w:spacing w:before="0" w:after="0"/>
        <w:jc w:val="both"/>
        <w:rPr>
          <w:i/>
        </w:rPr>
      </w:pPr>
      <w:r w:rsidRPr="00797B80">
        <w:rPr>
          <w:rFonts w:hint="eastAsia"/>
          <w:b/>
          <w:i/>
        </w:rPr>
        <w:t>[</w:t>
      </w:r>
      <w:r w:rsidRPr="00797B80">
        <w:rPr>
          <w:rFonts w:hint="eastAsia"/>
          <w:b/>
          <w:i/>
        </w:rPr>
        <w:t>注意</w:t>
      </w:r>
      <w:r w:rsidRPr="00797B80">
        <w:rPr>
          <w:rFonts w:hint="eastAsia"/>
          <w:i/>
        </w:rPr>
        <w:t>：以下選擇用於緊急抓藥和護理級別變更，且可選。然而，我們鼓勵計劃將緊急抓藥和護理級別變更的臨時供給通知受益人。</w:t>
      </w:r>
      <w:r w:rsidRPr="00797B80">
        <w:rPr>
          <w:rFonts w:hint="eastAsia"/>
          <w:i/>
        </w:rPr>
        <w:t>]</w:t>
      </w:r>
    </w:p>
    <w:p w:rsidR="000F58DE" w:rsidRPr="00797B80" w:rsidRDefault="000F58DE" w:rsidP="0086620E">
      <w:pPr>
        <w:spacing w:before="0" w:after="0"/>
        <w:ind w:left="720"/>
        <w:jc w:val="both"/>
      </w:pPr>
    </w:p>
    <w:p w:rsidR="000F58DE" w:rsidRPr="00797B80" w:rsidRDefault="000F58DE" w:rsidP="0086620E">
      <w:pPr>
        <w:spacing w:before="0" w:after="0"/>
        <w:jc w:val="both"/>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0F58DE" w:rsidRPr="00797B80" w:rsidRDefault="000F58DE" w:rsidP="0086620E">
      <w:pPr>
        <w:spacing w:before="0" w:after="0"/>
        <w:jc w:val="both"/>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0F58DE" w:rsidRPr="00797B80" w:rsidRDefault="000F58DE" w:rsidP="0086620E">
      <w:pPr>
        <w:spacing w:before="0" w:after="0"/>
        <w:jc w:val="both"/>
      </w:pPr>
      <w:r w:rsidRPr="00797B80">
        <w:rPr>
          <w:rFonts w:hint="eastAsia"/>
          <w:b/>
        </w:rPr>
        <w:t>通知原因</w:t>
      </w:r>
      <w:r w:rsidRPr="00797B80">
        <w:rPr>
          <w:rFonts w:hint="eastAsia"/>
        </w:rPr>
        <w:t>︰本藥物不在我們的處方藥物表上。</w:t>
      </w:r>
      <w:r w:rsidRPr="00797B80">
        <w:rPr>
          <w:rFonts w:hint="eastAsia"/>
          <w:color w:val="000000"/>
        </w:rPr>
        <w:t>在您尋求</w:t>
      </w:r>
      <w:r w:rsidRPr="00797B80">
        <w:rPr>
          <w:rFonts w:hint="eastAsia"/>
        </w:rPr>
        <w:t>取得</w:t>
      </w:r>
      <w:r w:rsidRPr="00797B80">
        <w:rPr>
          <w:rFonts w:hint="eastAsia"/>
        </w:rPr>
        <w:t xml:space="preserve"> &lt;</w:t>
      </w:r>
      <w:r w:rsidRPr="00797B80">
        <w:rPr>
          <w:rFonts w:hint="eastAsia"/>
        </w:rPr>
        <w:t>計劃名稱</w:t>
      </w:r>
      <w:r w:rsidRPr="00797B80">
        <w:rPr>
          <w:rFonts w:hint="eastAsia"/>
        </w:rPr>
        <w:t xml:space="preserve">&gt; </w:t>
      </w:r>
      <w:r w:rsidRPr="00797B80">
        <w:rPr>
          <w:rFonts w:hint="eastAsia"/>
        </w:rPr>
        <w:t>處方藥物表例外情況的期間，我們會承保此藥物</w:t>
      </w:r>
      <w:r w:rsidRPr="00797B80">
        <w:rPr>
          <w:rFonts w:hint="eastAsia"/>
        </w:rPr>
        <w:t xml:space="preserve"> </w:t>
      </w:r>
      <w:r w:rsidRPr="00797B80">
        <w:rPr>
          <w:rFonts w:hint="eastAsia"/>
          <w:color w:val="000000"/>
        </w:rPr>
        <w:t>&lt;</w:t>
      </w:r>
      <w:r w:rsidRPr="00797B80">
        <w:rPr>
          <w:rFonts w:hint="eastAsia"/>
          <w:color w:val="000000"/>
        </w:rPr>
        <w:t>抓藥要求的供給天數</w:t>
      </w:r>
      <w:r w:rsidRPr="00797B80">
        <w:rPr>
          <w:rFonts w:hint="eastAsia"/>
          <w:color w:val="000000"/>
        </w:rPr>
        <w:t xml:space="preserve"> </w:t>
      </w:r>
      <w:r w:rsidRPr="00797B80">
        <w:rPr>
          <w:rFonts w:hint="eastAsia"/>
          <w:color w:val="000000"/>
        </w:rPr>
        <w:t>－</w:t>
      </w:r>
      <w:r w:rsidRPr="00797B80">
        <w:rPr>
          <w:rFonts w:hint="eastAsia"/>
          <w:color w:val="000000"/>
        </w:rPr>
        <w:t xml:space="preserve"> </w:t>
      </w:r>
      <w:r w:rsidRPr="00797B80">
        <w:rPr>
          <w:rFonts w:hint="eastAsia"/>
          <w:color w:val="000000"/>
        </w:rPr>
        <w:t>必須至少為</w:t>
      </w:r>
      <w:r w:rsidRPr="00797B80">
        <w:rPr>
          <w:rFonts w:hint="eastAsia"/>
          <w:color w:val="000000"/>
        </w:rPr>
        <w:t xml:space="preserve"> 31 </w:t>
      </w:r>
      <w:r w:rsidRPr="00797B80">
        <w:rPr>
          <w:rFonts w:hint="eastAsia"/>
          <w:color w:val="000000"/>
        </w:rPr>
        <w:t>天</w:t>
      </w:r>
      <w:r w:rsidRPr="00797B80">
        <w:rPr>
          <w:rFonts w:hint="eastAsia"/>
          <w:color w:val="000000"/>
        </w:rPr>
        <w:t>&gt;</w:t>
      </w:r>
      <w:r w:rsidRPr="00797B80">
        <w:rPr>
          <w:rFonts w:hint="eastAsia"/>
          <w:color w:val="000000"/>
        </w:rPr>
        <w:t>。如果您正在尋求例外情況，我們會考慮繼續提供承保範圍，直至做出決定。</w:t>
      </w:r>
      <w:r w:rsidRPr="00797B80">
        <w:rPr>
          <w:rFonts w:hint="eastAsia"/>
          <w:color w:val="000000"/>
        </w:rPr>
        <w:t xml:space="preserve">  </w:t>
      </w:r>
    </w:p>
    <w:p w:rsidR="000F58DE" w:rsidRPr="00797B80" w:rsidRDefault="000F58DE" w:rsidP="0086620E">
      <w:pPr>
        <w:spacing w:before="0" w:after="0"/>
        <w:jc w:val="both"/>
      </w:pPr>
    </w:p>
    <w:p w:rsidR="000F58DE" w:rsidRPr="00797B80" w:rsidRDefault="000F58DE" w:rsidP="0086620E">
      <w:pPr>
        <w:spacing w:before="0" w:after="0"/>
        <w:jc w:val="both"/>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0F58DE" w:rsidRPr="00797B80" w:rsidRDefault="000F58DE" w:rsidP="0086620E">
      <w:pPr>
        <w:spacing w:before="0" w:after="0"/>
        <w:jc w:val="both"/>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0F58DE" w:rsidRPr="00797B80" w:rsidRDefault="000F58DE" w:rsidP="0086620E">
      <w:pPr>
        <w:spacing w:before="0" w:after="0"/>
        <w:jc w:val="both"/>
      </w:pPr>
      <w:r w:rsidRPr="00797B80">
        <w:rPr>
          <w:rFonts w:hint="eastAsia"/>
          <w:b/>
        </w:rPr>
        <w:t>通知原因</w:t>
      </w:r>
      <w:r w:rsidRPr="00797B80">
        <w:rPr>
          <w:rFonts w:hint="eastAsia"/>
        </w:rPr>
        <w:t>︰本藥物在我們的處方藥物表上，但需要事先授權。在您</w:t>
      </w:r>
      <w:r w:rsidRPr="00797B80">
        <w:rPr>
          <w:rFonts w:hint="eastAsia"/>
          <w:color w:val="000000"/>
        </w:rPr>
        <w:t>尋求透過向我們證明您滿足事先授權要求而</w:t>
      </w:r>
      <w:r w:rsidRPr="00797B80">
        <w:rPr>
          <w:rFonts w:hint="eastAsia"/>
        </w:rPr>
        <w:t>取得承保範圍的期間，我們會對此藥物承保</w:t>
      </w:r>
      <w:r w:rsidRPr="00797B80">
        <w:rPr>
          <w:rFonts w:hint="eastAsia"/>
        </w:rPr>
        <w:t xml:space="preserve"> </w:t>
      </w:r>
      <w:r w:rsidRPr="00797B80">
        <w:rPr>
          <w:rFonts w:hint="eastAsia"/>
          <w:color w:val="000000"/>
        </w:rPr>
        <w:t>&lt;</w:t>
      </w:r>
      <w:r w:rsidRPr="00797B80">
        <w:rPr>
          <w:rFonts w:hint="eastAsia"/>
          <w:color w:val="000000"/>
        </w:rPr>
        <w:t>抓藥要求的供給天數</w:t>
      </w:r>
      <w:r w:rsidRPr="00797B80">
        <w:rPr>
          <w:rFonts w:hint="eastAsia"/>
          <w:color w:val="000000"/>
        </w:rPr>
        <w:t xml:space="preserve"> </w:t>
      </w:r>
      <w:r w:rsidRPr="00797B80">
        <w:rPr>
          <w:rFonts w:hint="eastAsia"/>
          <w:color w:val="000000"/>
        </w:rPr>
        <w:t>－</w:t>
      </w:r>
      <w:r w:rsidRPr="00797B80">
        <w:rPr>
          <w:rFonts w:hint="eastAsia"/>
          <w:color w:val="000000"/>
        </w:rPr>
        <w:t xml:space="preserve"> </w:t>
      </w:r>
      <w:r w:rsidRPr="00797B80">
        <w:rPr>
          <w:rFonts w:hint="eastAsia"/>
          <w:color w:val="000000"/>
        </w:rPr>
        <w:t>必須至少為</w:t>
      </w:r>
      <w:r w:rsidRPr="00797B80">
        <w:rPr>
          <w:rFonts w:hint="eastAsia"/>
          <w:color w:val="000000"/>
        </w:rPr>
        <w:t xml:space="preserve"> 31 </w:t>
      </w:r>
      <w:r w:rsidRPr="00797B80">
        <w:rPr>
          <w:rFonts w:hint="eastAsia"/>
          <w:color w:val="000000"/>
        </w:rPr>
        <w:t>天。</w:t>
      </w:r>
      <w:r w:rsidRPr="00797B80">
        <w:rPr>
          <w:rFonts w:hint="eastAsia"/>
          <w:color w:val="000000"/>
        </w:rPr>
        <w:t>&gt;</w:t>
      </w:r>
      <w:r w:rsidRPr="00797B80">
        <w:rPr>
          <w:rFonts w:hint="eastAsia"/>
          <w:color w:val="000000"/>
        </w:rPr>
        <w:t>如果您認為這些事先授權要求因為醫療原因而對您不適用，您也可以向我們申請事先授權要求例外情況。</w:t>
      </w:r>
      <w:r w:rsidRPr="00797B80">
        <w:rPr>
          <w:rFonts w:hint="eastAsia"/>
          <w:color w:val="000000"/>
        </w:rPr>
        <w:t xml:space="preserve">  </w:t>
      </w:r>
    </w:p>
    <w:p w:rsidR="000F58DE" w:rsidRPr="00797B80" w:rsidRDefault="000F58DE" w:rsidP="000F58DE">
      <w:pPr>
        <w:spacing w:before="0" w:after="0"/>
        <w:ind w:left="720"/>
      </w:pPr>
    </w:p>
    <w:p w:rsidR="000F58DE" w:rsidRPr="00797B80" w:rsidRDefault="000F58DE" w:rsidP="000F58DE">
      <w:pPr>
        <w:spacing w:before="0" w:after="0"/>
      </w:pPr>
      <w:r w:rsidRPr="00797B80">
        <w:rPr>
          <w:rFonts w:hint="eastAsia"/>
        </w:rPr>
        <w:t>[</w:t>
      </w:r>
      <w:r w:rsidRPr="00797B80">
        <w:rPr>
          <w:rFonts w:hint="eastAsia"/>
          <w:b/>
        </w:rPr>
        <w:t>藥物名稱</w:t>
      </w:r>
      <w:r w:rsidRPr="00797B80">
        <w:rPr>
          <w:rFonts w:hint="eastAsia"/>
        </w:rPr>
        <w:t>︰</w:t>
      </w:r>
      <w:r w:rsidRPr="00797B80">
        <w:rPr>
          <w:rFonts w:hint="eastAsia"/>
        </w:rPr>
        <w:t xml:space="preserve"> &lt;</w:t>
      </w:r>
      <w:r w:rsidRPr="00797B80">
        <w:rPr>
          <w:rFonts w:hint="eastAsia"/>
          <w:i/>
        </w:rPr>
        <w:t>藥物名稱</w:t>
      </w:r>
      <w:r w:rsidRPr="00797B80">
        <w:rPr>
          <w:rFonts w:hint="eastAsia"/>
        </w:rPr>
        <w:t>&gt;</w:t>
      </w:r>
    </w:p>
    <w:p w:rsidR="000F58DE" w:rsidRPr="00797B80" w:rsidRDefault="000F58DE" w:rsidP="000F58DE">
      <w:pPr>
        <w:spacing w:before="0" w:after="0"/>
      </w:pPr>
      <w:r w:rsidRPr="00797B80">
        <w:rPr>
          <w:rFonts w:hint="eastAsia"/>
          <w:b/>
        </w:rPr>
        <w:t>抓藥日期</w:t>
      </w:r>
      <w:r w:rsidRPr="00797B80">
        <w:rPr>
          <w:rFonts w:hint="eastAsia"/>
        </w:rPr>
        <w:t>：</w:t>
      </w:r>
      <w:r w:rsidRPr="00797B80">
        <w:rPr>
          <w:rFonts w:hint="eastAsia"/>
          <w:i/>
        </w:rPr>
        <w:t>&lt;</w:t>
      </w:r>
      <w:r w:rsidRPr="00797B80">
        <w:rPr>
          <w:rFonts w:hint="eastAsia"/>
          <w:i/>
        </w:rPr>
        <w:t>抓藥日期</w:t>
      </w:r>
      <w:r w:rsidRPr="00797B80">
        <w:rPr>
          <w:rFonts w:hint="eastAsia"/>
        </w:rPr>
        <w:t>&gt;</w:t>
      </w:r>
    </w:p>
    <w:p w:rsidR="000F58DE" w:rsidRPr="00797B80" w:rsidRDefault="000F58DE" w:rsidP="0086620E">
      <w:pPr>
        <w:spacing w:before="0" w:after="0"/>
        <w:jc w:val="both"/>
        <w:rPr>
          <w:color w:val="000000"/>
        </w:rPr>
      </w:pPr>
      <w:r w:rsidRPr="00797B80">
        <w:rPr>
          <w:rFonts w:hint="eastAsia"/>
          <w:b/>
        </w:rPr>
        <w:t>通知原因</w:t>
      </w:r>
      <w:r w:rsidRPr="00797B80">
        <w:rPr>
          <w:rFonts w:hint="eastAsia"/>
        </w:rPr>
        <w:t>︰此藥物在我們的處方藥物表上，但一般只有在您做為漸進式治療計劃的一部分時先嘗試某些其他藥物後才能承保。漸進式治療是先用我們認為安全且有效的低成本藥物開始藥物治療，然後發展到使用其他更昂貴的藥物進行藥物治療的做法。在您</w:t>
      </w:r>
      <w:r w:rsidRPr="00797B80">
        <w:rPr>
          <w:rFonts w:hint="eastAsia"/>
          <w:color w:val="000000"/>
        </w:rPr>
        <w:t>尋求透過向我們證明您滿足漸進式治療標準而</w:t>
      </w:r>
      <w:r w:rsidRPr="00797B80">
        <w:rPr>
          <w:rFonts w:hint="eastAsia"/>
        </w:rPr>
        <w:t>取得承保範圍的期間，我們會對此藥物承保</w:t>
      </w:r>
      <w:r w:rsidRPr="00797B80">
        <w:rPr>
          <w:rFonts w:hint="eastAsia"/>
        </w:rPr>
        <w:t xml:space="preserve"> </w:t>
      </w:r>
      <w:r w:rsidRPr="00797B80">
        <w:rPr>
          <w:rFonts w:hint="eastAsia"/>
          <w:color w:val="000000"/>
        </w:rPr>
        <w:t>&lt;</w:t>
      </w:r>
      <w:r w:rsidRPr="00797B80">
        <w:rPr>
          <w:rFonts w:hint="eastAsia"/>
          <w:color w:val="000000"/>
        </w:rPr>
        <w:t>抓藥要求的供給天數</w:t>
      </w:r>
      <w:r w:rsidRPr="00797B80">
        <w:rPr>
          <w:rFonts w:hint="eastAsia"/>
          <w:color w:val="000000"/>
        </w:rPr>
        <w:t xml:space="preserve"> </w:t>
      </w:r>
      <w:r w:rsidRPr="00797B80">
        <w:rPr>
          <w:rFonts w:hint="eastAsia"/>
          <w:color w:val="000000"/>
        </w:rPr>
        <w:t>－</w:t>
      </w:r>
      <w:r w:rsidRPr="00797B80">
        <w:rPr>
          <w:rFonts w:hint="eastAsia"/>
          <w:color w:val="000000"/>
        </w:rPr>
        <w:t xml:space="preserve"> </w:t>
      </w:r>
      <w:r w:rsidRPr="00797B80">
        <w:rPr>
          <w:rFonts w:hint="eastAsia"/>
          <w:color w:val="000000"/>
        </w:rPr>
        <w:t>必須至少為</w:t>
      </w:r>
      <w:r w:rsidRPr="00797B80">
        <w:rPr>
          <w:rFonts w:hint="eastAsia"/>
          <w:color w:val="000000"/>
        </w:rPr>
        <w:t xml:space="preserve"> 31 </w:t>
      </w:r>
      <w:r w:rsidRPr="00797B80">
        <w:rPr>
          <w:rFonts w:hint="eastAsia"/>
          <w:color w:val="000000"/>
        </w:rPr>
        <w:t>天。</w:t>
      </w:r>
      <w:r w:rsidRPr="00797B80">
        <w:rPr>
          <w:rFonts w:hint="eastAsia"/>
          <w:color w:val="000000"/>
        </w:rPr>
        <w:t>&gt;</w:t>
      </w:r>
      <w:r w:rsidRPr="00797B80">
        <w:rPr>
          <w:rFonts w:hint="eastAsia"/>
          <w:color w:val="000000"/>
        </w:rPr>
        <w:t>如果您認為漸進式治療要求因為醫療原因而對您不適用，您也可以向我們申請漸進式治療要求例外情況。</w:t>
      </w:r>
      <w:r w:rsidRPr="00797B80">
        <w:rPr>
          <w:rFonts w:hint="eastAsia"/>
          <w:color w:val="000000"/>
        </w:rPr>
        <w:t xml:space="preserve">  </w:t>
      </w:r>
    </w:p>
    <w:p w:rsidR="000F58DE" w:rsidRPr="00797B80" w:rsidRDefault="000F58DE" w:rsidP="000F58DE">
      <w:pPr>
        <w:spacing w:before="0" w:after="0"/>
      </w:pPr>
    </w:p>
    <w:p w:rsidR="000F58DE" w:rsidRPr="00797B80" w:rsidRDefault="000F58DE" w:rsidP="000F58DE">
      <w:pPr>
        <w:spacing w:before="0" w:after="0"/>
        <w:rPr>
          <w:b/>
        </w:rPr>
      </w:pPr>
      <w:r w:rsidRPr="00797B80">
        <w:rPr>
          <w:rFonts w:hint="eastAsia"/>
          <w:b/>
        </w:rPr>
        <w:t>我可如何變更我的處方？</w:t>
      </w:r>
    </w:p>
    <w:p w:rsidR="000F58DE" w:rsidRPr="00797B80" w:rsidRDefault="000F58DE" w:rsidP="000F58DE">
      <w:pPr>
        <w:spacing w:before="0" w:after="0"/>
        <w:rPr>
          <w:b/>
        </w:rPr>
      </w:pPr>
    </w:p>
    <w:p w:rsidR="000F58DE" w:rsidRPr="00797B80" w:rsidRDefault="000F58DE" w:rsidP="0086620E">
      <w:pPr>
        <w:spacing w:before="0" w:after="0"/>
        <w:jc w:val="both"/>
      </w:pPr>
      <w:r w:rsidRPr="00797B80">
        <w:rPr>
          <w:rFonts w:hint="eastAsia"/>
        </w:rPr>
        <w:t>如果您的藥物不在我們的處方藥物表上，或者在我們的處方藥物表上但有一定限制，您可以問我們處方藥物表上有什麼其他藥物可以治療您的病症，透過證明您符合我們的標準來申請我們批准承保範圍，或者向我們申請例外情況。我們鼓勵您詢問處方醫生，您是否可以選擇我們承保的其他藥物。您有權利申請我們承保最初為您開具處方的藥物的例外情況。如果您申請例外情況，為您處方醫生需要向我們提供一份聲明，解釋為什麼我們給您的藥物事先授權、藥量限制或其他限制在醫療上不適合</w:t>
      </w:r>
      <w:r w:rsidRPr="00797B80">
        <w:rPr>
          <w:rFonts w:hint="eastAsia"/>
          <w:color w:val="231F20"/>
        </w:rPr>
        <w:t>您</w:t>
      </w:r>
      <w:r w:rsidRPr="00797B80">
        <w:rPr>
          <w:rFonts w:hint="eastAsia"/>
        </w:rPr>
        <w:t>。</w:t>
      </w:r>
    </w:p>
    <w:p w:rsidR="000F58DE" w:rsidRPr="00797B80" w:rsidRDefault="000F58DE" w:rsidP="000F58DE">
      <w:pPr>
        <w:spacing w:before="0" w:after="0"/>
      </w:pPr>
    </w:p>
    <w:p w:rsidR="000F58DE" w:rsidRPr="00797B80" w:rsidRDefault="000F58DE" w:rsidP="000F58DE">
      <w:pPr>
        <w:spacing w:before="0" w:after="0"/>
        <w:rPr>
          <w:b/>
        </w:rPr>
      </w:pPr>
      <w:r w:rsidRPr="00797B80">
        <w:rPr>
          <w:rFonts w:hint="eastAsia"/>
          <w:b/>
        </w:rPr>
        <w:t>我可如何申請承保範圍確定，包括例外情況？</w:t>
      </w:r>
    </w:p>
    <w:p w:rsidR="000F58DE" w:rsidRPr="00797B80" w:rsidRDefault="000F58DE" w:rsidP="000F58DE">
      <w:pPr>
        <w:spacing w:before="0" w:after="0"/>
        <w:rPr>
          <w:b/>
        </w:rPr>
      </w:pPr>
    </w:p>
    <w:p w:rsidR="000F58DE" w:rsidRPr="00797B80" w:rsidRDefault="00A77A15" w:rsidP="0086620E">
      <w:pPr>
        <w:spacing w:before="0" w:after="0"/>
        <w:jc w:val="both"/>
        <w:rPr>
          <w:color w:val="231F20"/>
        </w:rPr>
      </w:pPr>
      <w:r w:rsidRPr="00797B80">
        <w:rPr>
          <w:rFonts w:hint="eastAsia"/>
          <w:color w:val="231F20"/>
        </w:rPr>
        <w:t>您或您的處方醫生可以與我們聯絡，申請承保範圍確定，包括例外情況。</w:t>
      </w:r>
      <w:r w:rsidRPr="00797B80">
        <w:rPr>
          <w:rFonts w:hint="eastAsia"/>
          <w:color w:val="231F20"/>
        </w:rPr>
        <w:t>&lt;</w:t>
      </w:r>
      <w:r w:rsidRPr="00797B80">
        <w:rPr>
          <w:rFonts w:hint="eastAsia"/>
          <w:color w:val="231F20"/>
        </w:rPr>
        <w:t>提供必要的地址、傳真號碼和電話號碼</w:t>
      </w:r>
      <w:r w:rsidRPr="00797B80">
        <w:rPr>
          <w:rFonts w:hint="eastAsia"/>
          <w:color w:val="231F20"/>
        </w:rPr>
        <w:t>&gt;</w:t>
      </w:r>
      <w:r w:rsidRPr="00797B80">
        <w:rPr>
          <w:rFonts w:hint="eastAsia"/>
          <w:color w:val="231F20"/>
        </w:rPr>
        <w:t>。</w:t>
      </w:r>
      <w:r w:rsidRPr="00797B80">
        <w:rPr>
          <w:rFonts w:hint="eastAsia"/>
          <w:color w:val="231F20"/>
        </w:rPr>
        <w:t xml:space="preserve"> </w:t>
      </w:r>
    </w:p>
    <w:p w:rsidR="000F58DE" w:rsidRPr="00797B80" w:rsidRDefault="000F58DE" w:rsidP="000F58DE">
      <w:pPr>
        <w:spacing w:before="0" w:after="0"/>
        <w:rPr>
          <w:color w:val="231F20"/>
        </w:rPr>
      </w:pPr>
    </w:p>
    <w:p w:rsidR="000F58DE" w:rsidRPr="00797B80" w:rsidRDefault="00A77A15" w:rsidP="0086620E">
      <w:pPr>
        <w:spacing w:before="0" w:after="0"/>
        <w:jc w:val="both"/>
        <w:rPr>
          <w:color w:val="231F20"/>
        </w:rPr>
      </w:pPr>
      <w:r w:rsidRPr="00797B80">
        <w:rPr>
          <w:rFonts w:hint="eastAsia"/>
          <w:color w:val="231F20"/>
        </w:rPr>
        <w:t>如果您申請承保不在我們處方藥物表上的藥物或承保範圍規則的例外情況，您的處方醫生必須提供聲明來證明您的申請。將此通知帶給處方醫生或交給醫生辦公室可能非常有用。如果您的例外情況申請涉及不在我們處方藥物表上的藥物，處方醫生提供的聲明必須指明，申請的藥物對治療您的病症是醫療必需的，因為我們處方藥物表上的藥物不如申請的藥物有效或會對您產生副作用。如果例外情況申請涉及我們對處方藥物表上的藥物設定的事先授權或其他承保範圍規則限制，醫生提供的聲明必須指明，承保範圍規則對您的病症不適當或會對您產生副作用。</w:t>
      </w:r>
    </w:p>
    <w:p w:rsidR="000F58DE" w:rsidRPr="00797B80" w:rsidRDefault="000F58DE" w:rsidP="0086620E">
      <w:pPr>
        <w:spacing w:before="0" w:after="0"/>
        <w:jc w:val="both"/>
        <w:rPr>
          <w:color w:val="231F20"/>
        </w:rPr>
      </w:pPr>
    </w:p>
    <w:p w:rsidR="000F58DE" w:rsidRPr="00797B80" w:rsidRDefault="004405A7" w:rsidP="0086620E">
      <w:pPr>
        <w:spacing w:before="0" w:after="0"/>
        <w:jc w:val="both"/>
        <w:rPr>
          <w:color w:val="231F20"/>
        </w:rPr>
      </w:pPr>
      <w:r w:rsidRPr="00797B80">
        <w:rPr>
          <w:rFonts w:hint="eastAsia"/>
          <w:color w:val="231F20"/>
        </w:rPr>
        <w:t>如果將申請加急，則我們必須在</w:t>
      </w:r>
      <w:r w:rsidRPr="00797B80">
        <w:rPr>
          <w:rFonts w:hint="eastAsia"/>
          <w:color w:val="231F20"/>
        </w:rPr>
        <w:t xml:space="preserve"> 24 </w:t>
      </w:r>
      <w:r w:rsidRPr="00797B80">
        <w:rPr>
          <w:rFonts w:hint="eastAsia"/>
          <w:color w:val="231F20"/>
        </w:rPr>
        <w:t>小時內向您告知我們的決定；若為標準申請，則在我們收到您的申請後</w:t>
      </w:r>
      <w:r w:rsidRPr="00797B80">
        <w:rPr>
          <w:rFonts w:hint="eastAsia"/>
          <w:color w:val="231F20"/>
        </w:rPr>
        <w:t xml:space="preserve"> 72 </w:t>
      </w:r>
      <w:r w:rsidRPr="00797B80">
        <w:rPr>
          <w:rFonts w:hint="eastAsia"/>
          <w:color w:val="231F20"/>
        </w:rPr>
        <w:t>小時內向您告知我們的決定。對於例外情況，時限從我們得到您的處方醫生的聲明開始。如果我們確定或您的處方醫生告知我們，等待標準決定會嚴重危及您的生命及健康，或影響您恢復最佳功能，則可以將您的申請加急。</w:t>
      </w:r>
    </w:p>
    <w:p w:rsidR="000F58DE" w:rsidRPr="00797B80" w:rsidRDefault="000F58DE">
      <w:pPr>
        <w:spacing w:before="0" w:after="0"/>
        <w:rPr>
          <w:b/>
        </w:rPr>
      </w:pPr>
    </w:p>
    <w:p w:rsidR="000F58DE" w:rsidRPr="00797B80" w:rsidRDefault="000F58DE" w:rsidP="000F58DE">
      <w:pPr>
        <w:spacing w:before="0" w:after="0"/>
        <w:rPr>
          <w:b/>
        </w:rPr>
      </w:pPr>
      <w:r w:rsidRPr="00797B80">
        <w:rPr>
          <w:rFonts w:hint="eastAsia"/>
          <w:b/>
        </w:rPr>
        <w:t>如果我的承保範圍申請遭拒，則該怎麼辦？</w:t>
      </w:r>
      <w:r w:rsidRPr="00797B80">
        <w:rPr>
          <w:rFonts w:hint="eastAsia"/>
          <w:b/>
        </w:rPr>
        <w:t xml:space="preserve"> </w:t>
      </w:r>
    </w:p>
    <w:p w:rsidR="000F58DE" w:rsidRPr="00797B80" w:rsidRDefault="000F58DE" w:rsidP="000F58DE">
      <w:pPr>
        <w:spacing w:before="0" w:after="0"/>
        <w:rPr>
          <w:b/>
        </w:rPr>
      </w:pPr>
    </w:p>
    <w:p w:rsidR="000F58DE" w:rsidRPr="00797B80" w:rsidRDefault="000F58DE" w:rsidP="0086620E">
      <w:pPr>
        <w:spacing w:before="0" w:after="0"/>
        <w:jc w:val="both"/>
      </w:pPr>
      <w:r w:rsidRPr="00797B80">
        <w:rPr>
          <w:rFonts w:hint="eastAsia"/>
        </w:rPr>
        <w:t>如果您的承保範圍申請遭拒，您有權提出上訴，要求審查先前的決定，這叫做重新確定。您必須在我們對您的承保範圍確定申請做出決定之日起</w:t>
      </w:r>
      <w:r w:rsidRPr="00797B80">
        <w:rPr>
          <w:rFonts w:hint="eastAsia"/>
        </w:rPr>
        <w:t xml:space="preserve"> 60 </w:t>
      </w:r>
      <w:r w:rsidRPr="00797B80">
        <w:rPr>
          <w:rFonts w:hint="eastAsia"/>
        </w:rPr>
        <w:t>個曆日內申請提出此上訴。</w:t>
      </w:r>
      <w:r w:rsidRPr="00797B80">
        <w:rPr>
          <w:rFonts w:hint="eastAsia"/>
          <w:i/>
        </w:rPr>
        <w:t>[</w:t>
      </w:r>
      <w:r w:rsidRPr="00797B80">
        <w:rPr>
          <w:rFonts w:hint="eastAsia"/>
          <w:i/>
        </w:rPr>
        <w:t>插入一個：</w:t>
      </w:r>
      <w:r w:rsidRPr="00797B80">
        <w:rPr>
          <w:rFonts w:hint="eastAsia"/>
        </w:rPr>
        <w:t>&lt;</w:t>
      </w:r>
      <w:r w:rsidRPr="00797B80">
        <w:rPr>
          <w:rFonts w:hint="eastAsia"/>
        </w:rPr>
        <w:t>您必須提出書面標準申請。</w:t>
      </w:r>
      <w:r w:rsidRPr="00797B80">
        <w:rPr>
          <w:rFonts w:hint="eastAsia"/>
        </w:rPr>
        <w:t xml:space="preserve">&gt; </w:t>
      </w:r>
      <w:r w:rsidRPr="00797B80">
        <w:rPr>
          <w:rFonts w:hint="eastAsia"/>
        </w:rPr>
        <w:t>或</w:t>
      </w:r>
      <w:r w:rsidRPr="00797B80">
        <w:rPr>
          <w:rFonts w:hint="eastAsia"/>
        </w:rPr>
        <w:t xml:space="preserve"> &lt;</w:t>
      </w:r>
      <w:r w:rsidRPr="00797B80">
        <w:rPr>
          <w:rFonts w:hint="eastAsia"/>
        </w:rPr>
        <w:t>我們接受透過電話及以書面形式提出的標準申請。</w:t>
      </w:r>
      <w:r w:rsidRPr="00797B80">
        <w:rPr>
          <w:rFonts w:hint="eastAsia"/>
        </w:rPr>
        <w:t>&gt;]</w:t>
      </w:r>
      <w:r w:rsidRPr="00797B80">
        <w:rPr>
          <w:rFonts w:hint="eastAsia"/>
        </w:rPr>
        <w:t>我們接受透過電話及以書面形式提出的加急申請。</w:t>
      </w:r>
      <w:r w:rsidRPr="00797B80">
        <w:rPr>
          <w:rFonts w:hint="eastAsia"/>
        </w:rPr>
        <w:t>&lt;</w:t>
      </w:r>
      <w:r w:rsidRPr="00797B80">
        <w:rPr>
          <w:rFonts w:hint="eastAsia"/>
          <w:color w:val="231F20"/>
        </w:rPr>
        <w:t>提供必要的地址、傳真號碼和電話號碼</w:t>
      </w:r>
      <w:r w:rsidRPr="00797B80">
        <w:rPr>
          <w:rFonts w:hint="eastAsia"/>
        </w:rPr>
        <w:t>&gt;</w:t>
      </w:r>
      <w:r w:rsidRPr="00797B80">
        <w:rPr>
          <w:rFonts w:hint="eastAsia"/>
        </w:rPr>
        <w:t>。</w:t>
      </w:r>
    </w:p>
    <w:p w:rsidR="00716B4D" w:rsidRPr="00797B80" w:rsidRDefault="00716B4D" w:rsidP="0086620E">
      <w:pPr>
        <w:spacing w:before="0" w:after="0"/>
        <w:jc w:val="both"/>
      </w:pPr>
    </w:p>
    <w:p w:rsidR="000F58DE" w:rsidRPr="00797B80" w:rsidRDefault="000F58DE" w:rsidP="0086620E">
      <w:pPr>
        <w:spacing w:before="0" w:after="0"/>
        <w:jc w:val="both"/>
      </w:pPr>
      <w:r w:rsidRPr="00797B80">
        <w:rPr>
          <w:rFonts w:hint="eastAsia"/>
        </w:rPr>
        <w:t>如果您需要協助請求承保範圍（包括例外情況）確定，或者如果您想得到我們何時將承保某種藥物的暫時供給的更多資訊，請在</w:t>
      </w:r>
      <w:r w:rsidRPr="00797B80">
        <w:rPr>
          <w:rFonts w:hint="eastAsia"/>
        </w:rPr>
        <w:t xml:space="preserve"> &lt;</w:t>
      </w:r>
      <w:r w:rsidRPr="00797B80">
        <w:rPr>
          <w:rFonts w:hint="eastAsia"/>
        </w:rPr>
        <w:t>工作日期</w:t>
      </w:r>
      <w:r w:rsidRPr="00797B80">
        <w:rPr>
          <w:rFonts w:hint="eastAsia"/>
        </w:rPr>
        <w:t>/</w:t>
      </w:r>
      <w:r w:rsidRPr="00797B80">
        <w:rPr>
          <w:rFonts w:hint="eastAsia"/>
        </w:rPr>
        <w:t>時間</w:t>
      </w:r>
      <w:r w:rsidRPr="00797B80">
        <w:rPr>
          <w:rFonts w:hint="eastAsia"/>
        </w:rPr>
        <w:t xml:space="preserve">&gt; </w:t>
      </w:r>
      <w:r w:rsidRPr="00797B80">
        <w:rPr>
          <w:rFonts w:hint="eastAsia"/>
        </w:rPr>
        <w:t>撥打</w:t>
      </w:r>
      <w:r w:rsidRPr="00797B80">
        <w:rPr>
          <w:rFonts w:hint="eastAsia"/>
        </w:rPr>
        <w:t xml:space="preserve"> &lt;</w:t>
      </w:r>
      <w:r w:rsidRPr="00797B80">
        <w:rPr>
          <w:rFonts w:hint="eastAsia"/>
        </w:rPr>
        <w:t>免費電話號碼</w:t>
      </w:r>
      <w:r w:rsidRPr="00797B80">
        <w:rPr>
          <w:rFonts w:hint="eastAsia"/>
        </w:rPr>
        <w:t xml:space="preserve">&gt; </w:t>
      </w:r>
      <w:r w:rsidRPr="00797B80">
        <w:rPr>
          <w:rFonts w:hint="eastAsia"/>
        </w:rPr>
        <w:t>與我們聯絡。聽覺及語言有障</w:t>
      </w:r>
      <w:r w:rsidRPr="00797B80">
        <w:rPr>
          <w:rFonts w:hint="eastAsia"/>
        </w:rPr>
        <w:t xml:space="preserve"> (TTY) </w:t>
      </w:r>
      <w:r w:rsidRPr="00797B80">
        <w:rPr>
          <w:rFonts w:hint="eastAsia"/>
        </w:rPr>
        <w:t>人士請致電</w:t>
      </w:r>
      <w:r w:rsidRPr="00797B80">
        <w:rPr>
          <w:rFonts w:hint="eastAsia"/>
        </w:rPr>
        <w:t xml:space="preserve"> [TTY </w:t>
      </w:r>
      <w:r w:rsidRPr="00797B80">
        <w:rPr>
          <w:rFonts w:hint="eastAsia"/>
        </w:rPr>
        <w:t>號碼</w:t>
      </w:r>
      <w:r w:rsidRPr="00797B80">
        <w:rPr>
          <w:rFonts w:hint="eastAsia"/>
        </w:rPr>
        <w:t>&gt;</w:t>
      </w:r>
      <w:r w:rsidRPr="00797B80">
        <w:rPr>
          <w:rFonts w:hint="eastAsia"/>
        </w:rPr>
        <w:t>。工作時間為</w:t>
      </w:r>
      <w:r w:rsidRPr="00797B80">
        <w:rPr>
          <w:rFonts w:hint="eastAsia"/>
        </w:rPr>
        <w:t>&lt;</w:t>
      </w:r>
      <w:r w:rsidRPr="00797B80">
        <w:rPr>
          <w:rFonts w:hint="eastAsia"/>
        </w:rPr>
        <w:t>有人接聽電話的日期</w:t>
      </w:r>
      <w:r w:rsidRPr="00797B80">
        <w:rPr>
          <w:rFonts w:hint="eastAsia"/>
        </w:rPr>
        <w:t>/</w:t>
      </w:r>
      <w:r w:rsidRPr="00797B80">
        <w:rPr>
          <w:rFonts w:hint="eastAsia"/>
        </w:rPr>
        <w:t>時間</w:t>
      </w:r>
      <w:r w:rsidRPr="00797B80">
        <w:rPr>
          <w:rFonts w:hint="eastAsia"/>
        </w:rPr>
        <w:t>&gt;</w:t>
      </w:r>
      <w:r w:rsidRPr="00797B80">
        <w:rPr>
          <w:rFonts w:hint="eastAsia"/>
        </w:rPr>
        <w:t>。您可以隨時要求我們做出承保範圍確定。您還可以造訪我們的網站</w:t>
      </w:r>
      <w:r w:rsidRPr="00797B80">
        <w:rPr>
          <w:rFonts w:hint="eastAsia"/>
        </w:rPr>
        <w:t xml:space="preserve"> [</w:t>
      </w:r>
      <w:r w:rsidRPr="00797B80">
        <w:rPr>
          <w:rFonts w:hint="eastAsia"/>
        </w:rPr>
        <w:t>插入網址</w:t>
      </w:r>
      <w:r w:rsidRPr="00797B80">
        <w:rPr>
          <w:rFonts w:hint="eastAsia"/>
        </w:rPr>
        <w:t>&gt;</w:t>
      </w:r>
      <w:r w:rsidRPr="00797B80">
        <w:rPr>
          <w:rFonts w:hint="eastAsia"/>
        </w:rPr>
        <w:t>。</w:t>
      </w:r>
    </w:p>
    <w:p w:rsidR="000F58DE" w:rsidRPr="00797B80" w:rsidRDefault="000F58DE" w:rsidP="000F58DE">
      <w:pPr>
        <w:spacing w:before="0" w:after="0"/>
      </w:pPr>
    </w:p>
    <w:p w:rsidR="000F58DE" w:rsidRPr="00797B80" w:rsidRDefault="000F58DE" w:rsidP="000F58DE">
      <w:pPr>
        <w:spacing w:before="0" w:after="0"/>
      </w:pPr>
      <w:r w:rsidRPr="00797B80">
        <w:rPr>
          <w:rFonts w:hint="eastAsia"/>
        </w:rPr>
        <w:t>謹致，</w:t>
      </w:r>
    </w:p>
    <w:p w:rsidR="000F58DE" w:rsidRPr="00797B80" w:rsidRDefault="000F58DE" w:rsidP="000F58DE">
      <w:pPr>
        <w:spacing w:before="0" w:after="0"/>
      </w:pPr>
    </w:p>
    <w:p w:rsidR="00A05125" w:rsidRPr="00797B80" w:rsidRDefault="000F58DE" w:rsidP="000F58DE">
      <w:pPr>
        <w:spacing w:before="0" w:after="0"/>
      </w:pPr>
      <w:r w:rsidRPr="00797B80">
        <w:rPr>
          <w:rFonts w:hint="eastAsia"/>
        </w:rPr>
        <w:t>&lt;</w:t>
      </w:r>
      <w:r w:rsidRPr="00797B80">
        <w:rPr>
          <w:rFonts w:hint="eastAsia"/>
        </w:rPr>
        <w:t>計劃代表</w:t>
      </w:r>
      <w:r w:rsidRPr="00797B80">
        <w:rPr>
          <w:rFonts w:hint="eastAsia"/>
        </w:rPr>
        <w:t>&gt;</w:t>
      </w:r>
    </w:p>
    <w:p w:rsidR="00482AD9" w:rsidRPr="00797B80" w:rsidRDefault="00482AD9" w:rsidP="000F58DE">
      <w:pPr>
        <w:spacing w:before="0" w:after="0"/>
      </w:pPr>
    </w:p>
    <w:p w:rsidR="00D61719" w:rsidRPr="00797B80" w:rsidRDefault="00482AD9" w:rsidP="00482AD9">
      <w:pPr>
        <w:spacing w:before="0" w:after="0"/>
      </w:pPr>
      <w:r w:rsidRPr="00797B80">
        <w:rPr>
          <w:rFonts w:hint="eastAsia"/>
          <w:i/>
        </w:rPr>
        <w:t>根據《聯邦醫療保險營銷準則》第</w:t>
      </w:r>
      <w:r w:rsidRPr="00797B80">
        <w:rPr>
          <w:rFonts w:hint="eastAsia"/>
          <w:i/>
        </w:rPr>
        <w:t xml:space="preserve"> 30.5 </w:t>
      </w:r>
      <w:r w:rsidRPr="00797B80">
        <w:rPr>
          <w:rFonts w:hint="eastAsia"/>
          <w:i/>
        </w:rPr>
        <w:t>節，如果某種語言是計劃贊助者處方藥物福利</w:t>
      </w:r>
      <w:r w:rsidRPr="00797B80">
        <w:rPr>
          <w:rFonts w:hint="eastAsia"/>
          <w:i/>
        </w:rPr>
        <w:t xml:space="preserve"> (PBP) </w:t>
      </w:r>
      <w:r w:rsidRPr="00797B80">
        <w:rPr>
          <w:rFonts w:hint="eastAsia"/>
          <w:i/>
        </w:rPr>
        <w:t>服務區域內至少百分之五</w:t>
      </w:r>
      <w:r w:rsidRPr="00797B80">
        <w:rPr>
          <w:rFonts w:hint="eastAsia"/>
          <w:i/>
        </w:rPr>
        <w:t xml:space="preserve"> (5) </w:t>
      </w:r>
      <w:r w:rsidRPr="00797B80">
        <w:rPr>
          <w:rFonts w:hint="eastAsia"/>
          <w:i/>
        </w:rPr>
        <w:t>的人的主要語言，此通知必須提供該語言版本。</w:t>
      </w:r>
      <w:r w:rsidRPr="00797B80">
        <w:rPr>
          <w:rFonts w:ascii="MS Mincho" w:eastAsia="MS Mincho" w:hAnsi="MS Mincho" w:cs="MS Mincho" w:hint="eastAsia"/>
          <w:i/>
        </w:rPr>
        <w:t>              </w:t>
      </w:r>
      <w:r w:rsidRPr="00797B80">
        <w:rPr>
          <w:rFonts w:hint="eastAsia"/>
          <w:i/>
        </w:rPr>
        <w:t xml:space="preserve"> </w:t>
      </w:r>
    </w:p>
    <w:sectPr w:rsidR="00D61719" w:rsidRPr="00797B80" w:rsidSect="004C3AD2">
      <w:headerReference w:type="default" r:id="rId8"/>
      <w:footerReference w:type="even" r:id="rId9"/>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6B3" w:rsidRDefault="00DF16B3">
      <w:r>
        <w:separator/>
      </w:r>
    </w:p>
  </w:endnote>
  <w:endnote w:type="continuationSeparator" w:id="0">
    <w:p w:rsidR="00DF16B3" w:rsidRDefault="00DF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DB1" w:rsidRDefault="00C82184">
    <w:pPr>
      <w:pStyle w:val="Footer"/>
      <w:framePr w:wrap="around" w:vAnchor="text" w:hAnchor="margin" w:xAlign="center" w:y="1"/>
      <w:rPr>
        <w:rStyle w:val="PageNumber"/>
      </w:rPr>
    </w:pPr>
    <w:r>
      <w:rPr>
        <w:rStyle w:val="PageNumber"/>
        <w:rFonts w:hint="eastAsia"/>
      </w:rPr>
      <w:fldChar w:fldCharType="begin"/>
    </w:r>
    <w:r w:rsidR="00882DB1">
      <w:rPr>
        <w:rStyle w:val="PageNumber"/>
        <w:rFonts w:hint="eastAsia"/>
      </w:rPr>
      <w:instrText xml:space="preserve">PAGE  </w:instrText>
    </w:r>
    <w:r>
      <w:rPr>
        <w:rStyle w:val="PageNumber"/>
        <w:rFonts w:hint="eastAsia"/>
      </w:rPr>
      <w:fldChar w:fldCharType="end"/>
    </w:r>
  </w:p>
  <w:p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26" w:rsidRDefault="002A551F" w:rsidP="00BA301C">
    <w:pPr>
      <w:pStyle w:val="Footer"/>
      <w:tabs>
        <w:tab w:val="clear" w:pos="8640"/>
        <w:tab w:val="right" w:pos="10440"/>
      </w:tabs>
    </w:pPr>
    <w:r>
      <w:rPr>
        <w:rFonts w:hint="eastAsia"/>
      </w:rPr>
      <w:t xml:space="preserve">2016 </w:t>
    </w:r>
    <w:r>
      <w:rPr>
        <w:rFonts w:hint="eastAsia"/>
      </w:rPr>
      <w:t>年</w:t>
    </w:r>
    <w:r>
      <w:rPr>
        <w:rFonts w:hint="eastAsia"/>
      </w:rPr>
      <w:t xml:space="preserve"> 8 </w:t>
    </w:r>
    <w:r>
      <w:rPr>
        <w:rFonts w:hint="eastAsia"/>
      </w:rPr>
      <w:t>月</w:t>
    </w:r>
    <w:r>
      <w:rPr>
        <w:rFonts w:hint="eastAsia"/>
      </w:rPr>
      <w:tab/>
    </w:r>
    <w:r>
      <w:rPr>
        <w:rFonts w:hint="eastAsia"/>
      </w:rPr>
      <w:tab/>
    </w:r>
    <w:r w:rsidR="000E0826">
      <w:rPr>
        <w:rFonts w:hint="eastAsia"/>
      </w:rPr>
      <w:fldChar w:fldCharType="begin"/>
    </w:r>
    <w:r w:rsidR="000E0826">
      <w:instrText xml:space="preserve"> PAGE   \* MERGEFORMAT </w:instrText>
    </w:r>
    <w:r w:rsidR="000E0826">
      <w:rPr>
        <w:rFonts w:hint="eastAsia"/>
      </w:rPr>
      <w:fldChar w:fldCharType="separate"/>
    </w:r>
    <w:r w:rsidR="00183DD4">
      <w:rPr>
        <w:noProof/>
      </w:rPr>
      <w:t>4</w:t>
    </w:r>
    <w:r w:rsidR="000E0826">
      <w:rPr>
        <w:rFonts w:hint="eastAsia"/>
      </w:rPr>
      <w:fldChar w:fldCharType="end"/>
    </w:r>
  </w:p>
  <w:p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6B3" w:rsidRDefault="00DF16B3">
      <w:r>
        <w:separator/>
      </w:r>
    </w:p>
  </w:footnote>
  <w:footnote w:type="continuationSeparator" w:id="0">
    <w:p w:rsidR="00DF16B3" w:rsidRDefault="00DF1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DB1" w:rsidRDefault="000E0826">
    <w:pPr>
      <w:pStyle w:val="Header"/>
    </w:pPr>
    <w:r>
      <w:rPr>
        <w:rFonts w:hint="eastAsia"/>
      </w:rPr>
      <w:t xml:space="preserve">2017 </w:t>
    </w:r>
    <w:r>
      <w:rPr>
        <w:rFonts w:hint="eastAsia"/>
      </w:rPr>
      <w:t>年</w:t>
    </w:r>
    <w:r>
      <w:rPr>
        <w:rFonts w:hint="eastAsia"/>
      </w:rPr>
      <w:t xml:space="preserve"> D </w:t>
    </w:r>
    <w:r>
      <w:rPr>
        <w:rFonts w:hint="eastAsia"/>
      </w:rPr>
      <w:t>部分模本過渡函件</w:t>
    </w:r>
    <w:r>
      <w:rPr>
        <w:rFonts w:hint="eastAsia"/>
      </w:rPr>
      <w:tab/>
    </w:r>
  </w:p>
  <w:p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8FCCBA4-7EC7-40C0-A912-3A1BDAD33A56}"/>
    <w:docVar w:name="dgnword-eventsink" w:val="235459200"/>
  </w:docVars>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D368C"/>
    <w:rsid w:val="000D59C2"/>
    <w:rsid w:val="000E0826"/>
    <w:rsid w:val="000F02E7"/>
    <w:rsid w:val="000F3568"/>
    <w:rsid w:val="000F58DE"/>
    <w:rsid w:val="000F58EB"/>
    <w:rsid w:val="00113E13"/>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83701"/>
    <w:rsid w:val="00183DD4"/>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2938"/>
    <w:rsid w:val="002A551F"/>
    <w:rsid w:val="002A634E"/>
    <w:rsid w:val="002B0376"/>
    <w:rsid w:val="002C0AD9"/>
    <w:rsid w:val="002C36AD"/>
    <w:rsid w:val="002D0E8E"/>
    <w:rsid w:val="002E3480"/>
    <w:rsid w:val="002E49E3"/>
    <w:rsid w:val="002E518D"/>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4197"/>
    <w:rsid w:val="003C061C"/>
    <w:rsid w:val="003C6CE1"/>
    <w:rsid w:val="003D7362"/>
    <w:rsid w:val="003F1345"/>
    <w:rsid w:val="003F4BDB"/>
    <w:rsid w:val="003F7ACB"/>
    <w:rsid w:val="004046A3"/>
    <w:rsid w:val="00413600"/>
    <w:rsid w:val="00431FD1"/>
    <w:rsid w:val="004326D7"/>
    <w:rsid w:val="004340CC"/>
    <w:rsid w:val="004405A7"/>
    <w:rsid w:val="00441855"/>
    <w:rsid w:val="004579F7"/>
    <w:rsid w:val="004700AA"/>
    <w:rsid w:val="00472484"/>
    <w:rsid w:val="00472BFC"/>
    <w:rsid w:val="00474149"/>
    <w:rsid w:val="00482AD9"/>
    <w:rsid w:val="0049093A"/>
    <w:rsid w:val="00493073"/>
    <w:rsid w:val="00495016"/>
    <w:rsid w:val="004C2AB2"/>
    <w:rsid w:val="004C3AD2"/>
    <w:rsid w:val="004C52A8"/>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85E94"/>
    <w:rsid w:val="00592E22"/>
    <w:rsid w:val="005A56CE"/>
    <w:rsid w:val="005A5AF4"/>
    <w:rsid w:val="005A6EC1"/>
    <w:rsid w:val="005C1FCA"/>
    <w:rsid w:val="005C57D1"/>
    <w:rsid w:val="005C6081"/>
    <w:rsid w:val="005D1514"/>
    <w:rsid w:val="005E626E"/>
    <w:rsid w:val="005E641C"/>
    <w:rsid w:val="005F4DA8"/>
    <w:rsid w:val="00600C2C"/>
    <w:rsid w:val="0060637A"/>
    <w:rsid w:val="00612BF4"/>
    <w:rsid w:val="006173E4"/>
    <w:rsid w:val="00621A7E"/>
    <w:rsid w:val="00622065"/>
    <w:rsid w:val="00632731"/>
    <w:rsid w:val="00632E0D"/>
    <w:rsid w:val="00633BA6"/>
    <w:rsid w:val="00637B11"/>
    <w:rsid w:val="006663CE"/>
    <w:rsid w:val="0067384B"/>
    <w:rsid w:val="00676E4A"/>
    <w:rsid w:val="006879BE"/>
    <w:rsid w:val="00690FE7"/>
    <w:rsid w:val="006A072D"/>
    <w:rsid w:val="006B0D7B"/>
    <w:rsid w:val="006B0D91"/>
    <w:rsid w:val="006B6115"/>
    <w:rsid w:val="006C71E1"/>
    <w:rsid w:val="006D3ED3"/>
    <w:rsid w:val="006E2FBF"/>
    <w:rsid w:val="006E5AD1"/>
    <w:rsid w:val="006F0971"/>
    <w:rsid w:val="006F237F"/>
    <w:rsid w:val="007026B9"/>
    <w:rsid w:val="0071224C"/>
    <w:rsid w:val="007155EC"/>
    <w:rsid w:val="00716B4D"/>
    <w:rsid w:val="007175BA"/>
    <w:rsid w:val="00720344"/>
    <w:rsid w:val="00720E18"/>
    <w:rsid w:val="0072163B"/>
    <w:rsid w:val="007221AA"/>
    <w:rsid w:val="00723FA1"/>
    <w:rsid w:val="0073487B"/>
    <w:rsid w:val="00750722"/>
    <w:rsid w:val="0075284F"/>
    <w:rsid w:val="00754268"/>
    <w:rsid w:val="00756C98"/>
    <w:rsid w:val="00774338"/>
    <w:rsid w:val="007846BE"/>
    <w:rsid w:val="00787DC4"/>
    <w:rsid w:val="0079300C"/>
    <w:rsid w:val="00794198"/>
    <w:rsid w:val="00795E6E"/>
    <w:rsid w:val="00797B80"/>
    <w:rsid w:val="007A1D16"/>
    <w:rsid w:val="007D0C3F"/>
    <w:rsid w:val="007D21B2"/>
    <w:rsid w:val="007D2D2B"/>
    <w:rsid w:val="007D41ED"/>
    <w:rsid w:val="007E0CA8"/>
    <w:rsid w:val="007E7288"/>
    <w:rsid w:val="0080607A"/>
    <w:rsid w:val="00812D11"/>
    <w:rsid w:val="008167E1"/>
    <w:rsid w:val="0081769E"/>
    <w:rsid w:val="00822A93"/>
    <w:rsid w:val="00832170"/>
    <w:rsid w:val="008429FD"/>
    <w:rsid w:val="0086418F"/>
    <w:rsid w:val="00864B6E"/>
    <w:rsid w:val="0086620E"/>
    <w:rsid w:val="008757AB"/>
    <w:rsid w:val="00881534"/>
    <w:rsid w:val="00882DB1"/>
    <w:rsid w:val="008873C5"/>
    <w:rsid w:val="008A5A7A"/>
    <w:rsid w:val="008C639E"/>
    <w:rsid w:val="008D09B5"/>
    <w:rsid w:val="008D1336"/>
    <w:rsid w:val="008D1728"/>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41DB0"/>
    <w:rsid w:val="00A50851"/>
    <w:rsid w:val="00A626D5"/>
    <w:rsid w:val="00A70E92"/>
    <w:rsid w:val="00A726B8"/>
    <w:rsid w:val="00A740F0"/>
    <w:rsid w:val="00A74D9F"/>
    <w:rsid w:val="00A766D2"/>
    <w:rsid w:val="00A77A15"/>
    <w:rsid w:val="00A9501B"/>
    <w:rsid w:val="00AA1595"/>
    <w:rsid w:val="00AA23EB"/>
    <w:rsid w:val="00AA73B0"/>
    <w:rsid w:val="00AA79C7"/>
    <w:rsid w:val="00AB21B0"/>
    <w:rsid w:val="00AB2F8D"/>
    <w:rsid w:val="00AB4A5A"/>
    <w:rsid w:val="00AB7DF1"/>
    <w:rsid w:val="00AC0E6B"/>
    <w:rsid w:val="00AC7848"/>
    <w:rsid w:val="00AD2464"/>
    <w:rsid w:val="00AD294C"/>
    <w:rsid w:val="00AD2DE9"/>
    <w:rsid w:val="00AD4A2B"/>
    <w:rsid w:val="00AD513F"/>
    <w:rsid w:val="00AF1C41"/>
    <w:rsid w:val="00AF1C7C"/>
    <w:rsid w:val="00AF4AE1"/>
    <w:rsid w:val="00B02638"/>
    <w:rsid w:val="00B21413"/>
    <w:rsid w:val="00B225CC"/>
    <w:rsid w:val="00B421F4"/>
    <w:rsid w:val="00B5344F"/>
    <w:rsid w:val="00B604C3"/>
    <w:rsid w:val="00B61AFA"/>
    <w:rsid w:val="00B62EAC"/>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D14CDD"/>
    <w:rsid w:val="00D32A85"/>
    <w:rsid w:val="00D47889"/>
    <w:rsid w:val="00D61719"/>
    <w:rsid w:val="00D809B4"/>
    <w:rsid w:val="00D83B1F"/>
    <w:rsid w:val="00D93CB7"/>
    <w:rsid w:val="00DB206C"/>
    <w:rsid w:val="00DC5490"/>
    <w:rsid w:val="00DE0F60"/>
    <w:rsid w:val="00DE140A"/>
    <w:rsid w:val="00DE7038"/>
    <w:rsid w:val="00DF16B3"/>
    <w:rsid w:val="00DF1D92"/>
    <w:rsid w:val="00DF6DF2"/>
    <w:rsid w:val="00E02781"/>
    <w:rsid w:val="00E0409E"/>
    <w:rsid w:val="00E112AE"/>
    <w:rsid w:val="00E24962"/>
    <w:rsid w:val="00E2533F"/>
    <w:rsid w:val="00E36A91"/>
    <w:rsid w:val="00E42854"/>
    <w:rsid w:val="00E53B48"/>
    <w:rsid w:val="00E53BF6"/>
    <w:rsid w:val="00E64B8A"/>
    <w:rsid w:val="00E83572"/>
    <w:rsid w:val="00EA2324"/>
    <w:rsid w:val="00EA468C"/>
    <w:rsid w:val="00EC1F10"/>
    <w:rsid w:val="00EE764A"/>
    <w:rsid w:val="00F01C02"/>
    <w:rsid w:val="00F14901"/>
    <w:rsid w:val="00F21429"/>
    <w:rsid w:val="00F22E0F"/>
    <w:rsid w:val="00F32089"/>
    <w:rsid w:val="00F324BD"/>
    <w:rsid w:val="00F6135C"/>
    <w:rsid w:val="00F65EDB"/>
    <w:rsid w:val="00F71A67"/>
    <w:rsid w:val="00F838B3"/>
    <w:rsid w:val="00FA43CA"/>
    <w:rsid w:val="00FB6B90"/>
    <w:rsid w:val="00FB73F6"/>
    <w:rsid w:val="00FB7B16"/>
    <w:rsid w:val="00FC1132"/>
    <w:rsid w:val="00FC59A3"/>
    <w:rsid w:val="00FC70D3"/>
    <w:rsid w:val="00FD44D0"/>
    <w:rsid w:val="00FD5343"/>
    <w:rsid w:val="00FD7149"/>
    <w:rsid w:val="00FE3DC2"/>
    <w:rsid w:val="00FF4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021482FB-48CB-4AC3-A37B-61F6A93E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lang w:eastAsia="zh-TW"/>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rsid w:val="00EB67F3"/>
    <w:rPr>
      <w:rFonts w:ascii="Arial" w:eastAsia="PMingLiU" w:hAnsi="Arial" w:cs="Arial"/>
      <w:b/>
      <w:bCs/>
      <w:sz w:val="26"/>
      <w:szCs w:val="26"/>
      <w:lang w:val="en-US" w:eastAsia="zh-TW"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hAnsi="Consolas"/>
      <w:sz w:val="21"/>
      <w:szCs w:val="21"/>
    </w:rPr>
  </w:style>
  <w:style w:type="character" w:customStyle="1" w:styleId="PlainTextChar">
    <w:name w:val="Plain Text Char"/>
    <w:link w:val="PlainText"/>
    <w:uiPriority w:val="99"/>
    <w:rsid w:val="00E05A96"/>
    <w:rPr>
      <w:rFonts w:ascii="Consolas" w:eastAsia="PMingLiU" w:hAnsi="Consolas" w:cs="Times New Roman"/>
      <w:sz w:val="21"/>
      <w:szCs w:val="21"/>
    </w:rPr>
  </w:style>
  <w:style w:type="paragraph" w:styleId="Revision">
    <w:name w:val="Revision"/>
    <w:hidden/>
    <w:uiPriority w:val="99"/>
    <w:semiHidden/>
    <w:rsid w:val="005D0D16"/>
    <w:rPr>
      <w:sz w:val="24"/>
      <w:szCs w:val="24"/>
      <w:lang w:eastAsia="zh-TW"/>
    </w:rPr>
  </w:style>
  <w:style w:type="paragraph" w:styleId="ListParagraph">
    <w:name w:val="List Paragraph"/>
    <w:basedOn w:val="Normal"/>
    <w:uiPriority w:val="34"/>
    <w:qFormat/>
    <w:rsid w:val="00127A13"/>
    <w:pPr>
      <w:ind w:left="720"/>
      <w:contextualSpacing/>
    </w:pPr>
  </w:style>
  <w:style w:type="character" w:customStyle="1" w:styleId="FooterChar">
    <w:name w:val="Footer Char"/>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EDC18-0089-442D-8698-192B33E7A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604</Words>
  <Characters>3447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4043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KEELY IRELAND</cp:lastModifiedBy>
  <cp:revision>2</cp:revision>
  <cp:lastPrinted>2016-05-31T21:11:00Z</cp:lastPrinted>
  <dcterms:created xsi:type="dcterms:W3CDTF">2016-10-03T13:15:00Z</dcterms:created>
  <dcterms:modified xsi:type="dcterms:W3CDTF">2016-10-03T13:15:00Z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676493599</vt:i4>
  </property>
  <property fmtid="{D5CDD505-2E9C-101B-9397-08002B2CF9AE}" pid="4" name="_EmailSubject">
    <vt:lpwstr>Transition letters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27924214</vt:i4>
  </property>
</Properties>
</file>